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6EC9" w14:textId="69C3A9C6" w:rsidR="009111DB" w:rsidRPr="000855CD" w:rsidRDefault="009111DB" w:rsidP="000855CD">
      <w:pPr>
        <w:jc w:val="center"/>
        <w:rPr>
          <w:b/>
          <w:bCs/>
        </w:rPr>
      </w:pPr>
      <w:proofErr w:type="spellStart"/>
      <w:r w:rsidRPr="000855CD">
        <w:rPr>
          <w:b/>
          <w:bCs/>
        </w:rPr>
        <w:t>Dienstvereinbarung</w:t>
      </w:r>
      <w:proofErr w:type="spellEnd"/>
      <w:r w:rsidRPr="000855CD">
        <w:rPr>
          <w:b/>
          <w:bCs/>
        </w:rPr>
        <w:t xml:space="preserve"> </w:t>
      </w:r>
      <w:proofErr w:type="spellStart"/>
      <w:r w:rsidRPr="000855CD">
        <w:rPr>
          <w:b/>
          <w:bCs/>
        </w:rPr>
        <w:t>zur</w:t>
      </w:r>
      <w:proofErr w:type="spellEnd"/>
      <w:r w:rsidRPr="000855CD">
        <w:rPr>
          <w:b/>
          <w:bCs/>
        </w:rPr>
        <w:t xml:space="preserve"> </w:t>
      </w:r>
      <w:proofErr w:type="spellStart"/>
      <w:r w:rsidRPr="000855CD">
        <w:rPr>
          <w:b/>
          <w:bCs/>
        </w:rPr>
        <w:t>Entgeltumwandlung</w:t>
      </w:r>
      <w:proofErr w:type="spellEnd"/>
      <w:r w:rsidRPr="000855CD">
        <w:rPr>
          <w:b/>
          <w:bCs/>
        </w:rPr>
        <w:t xml:space="preserve"> für </w:t>
      </w:r>
      <w:proofErr w:type="spellStart"/>
      <w:r w:rsidRPr="000855CD">
        <w:rPr>
          <w:b/>
          <w:bCs/>
        </w:rPr>
        <w:t>Sachleistungen</w:t>
      </w:r>
      <w:proofErr w:type="spellEnd"/>
      <w:r w:rsidRPr="000855CD">
        <w:rPr>
          <w:b/>
          <w:bCs/>
        </w:rPr>
        <w:t xml:space="preserve"> (</w:t>
      </w:r>
      <w:proofErr w:type="spellStart"/>
      <w:r w:rsidRPr="000855CD">
        <w:rPr>
          <w:b/>
          <w:bCs/>
        </w:rPr>
        <w:t>Dienstradleasing</w:t>
      </w:r>
      <w:proofErr w:type="spellEnd"/>
      <w:r w:rsidRPr="000855CD">
        <w:rPr>
          <w:b/>
          <w:bCs/>
        </w:rPr>
        <w:t>)</w:t>
      </w:r>
    </w:p>
    <w:p w14:paraId="1254F33D" w14:textId="77777777" w:rsidR="00637C93" w:rsidRPr="00222513" w:rsidRDefault="00637C93" w:rsidP="009111DB">
      <w:pPr>
        <w:spacing w:line="280" w:lineRule="exact"/>
        <w:ind w:right="1368"/>
        <w:jc w:val="center"/>
        <w:textAlignment w:val="baseline"/>
        <w:rPr>
          <w:rFonts w:eastAsia="Times New Roman" w:cs="Arial"/>
          <w:b/>
          <w:bCs/>
          <w:szCs w:val="20"/>
          <w:lang w:val="de-DE"/>
        </w:rPr>
      </w:pPr>
    </w:p>
    <w:p w14:paraId="080DFF32" w14:textId="77777777" w:rsidR="009111DB" w:rsidRPr="00222513" w:rsidRDefault="009111DB" w:rsidP="009111DB">
      <w:pPr>
        <w:spacing w:line="280" w:lineRule="exact"/>
        <w:ind w:right="1368"/>
        <w:jc w:val="both"/>
        <w:textAlignment w:val="baseline"/>
        <w:rPr>
          <w:rFonts w:eastAsia="Times New Roman" w:cs="Arial"/>
          <w:szCs w:val="20"/>
          <w:lang w:val="de-DE"/>
        </w:rPr>
      </w:pPr>
    </w:p>
    <w:p w14:paraId="1C03E367" w14:textId="77777777" w:rsidR="009111DB" w:rsidRPr="00222513" w:rsidRDefault="009111DB" w:rsidP="009111DB">
      <w:pPr>
        <w:tabs>
          <w:tab w:val="left" w:pos="9072"/>
        </w:tabs>
        <w:spacing w:line="280" w:lineRule="exact"/>
        <w:ind w:right="426"/>
        <w:rPr>
          <w:szCs w:val="20"/>
        </w:rPr>
      </w:pPr>
      <w:r w:rsidRPr="00222513">
        <w:rPr>
          <w:szCs w:val="20"/>
          <w:lang w:val="de"/>
        </w:rPr>
        <w:t>Zwischen (Dienststellenleitung)</w:t>
      </w:r>
      <w:sdt>
        <w:sdtPr>
          <w:rPr>
            <w:szCs w:val="20"/>
          </w:rPr>
          <w:id w:val="1350841671"/>
          <w:placeholder>
            <w:docPart w:val="7C64C422D8614D969FE956D12FACB290"/>
          </w:placeholder>
          <w:showingPlcHdr/>
          <w:text/>
        </w:sdtPr>
        <w:sdtEndPr/>
        <w:sdtContent>
          <w:r w:rsidRPr="005F57C6">
            <w:rPr>
              <w:rStyle w:val="Platzhaltertext"/>
              <w:color w:val="auto"/>
              <w:szCs w:val="20"/>
              <w:highlight w:val="yellow"/>
              <w:lang w:val="de"/>
            </w:rPr>
            <w:t>Klicken oder tippen Sie hier, um Text einzugeben.</w:t>
          </w:r>
        </w:sdtContent>
      </w:sdt>
    </w:p>
    <w:p w14:paraId="5C37AFC5" w14:textId="02F52500" w:rsidR="009111DB" w:rsidRPr="00222513" w:rsidRDefault="009111DB" w:rsidP="009111DB">
      <w:pPr>
        <w:tabs>
          <w:tab w:val="left" w:pos="9072"/>
        </w:tabs>
        <w:spacing w:line="280" w:lineRule="exact"/>
        <w:ind w:right="426"/>
        <w:rPr>
          <w:szCs w:val="20"/>
        </w:rPr>
      </w:pPr>
      <w:r w:rsidRPr="00222513">
        <w:rPr>
          <w:szCs w:val="20"/>
          <w:lang w:val="de"/>
        </w:rPr>
        <w:t xml:space="preserve">vertreten durch </w:t>
      </w:r>
      <w:sdt>
        <w:sdtPr>
          <w:rPr>
            <w:szCs w:val="20"/>
          </w:rPr>
          <w:id w:val="756953584"/>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5F5F1219" w14:textId="3A333857" w:rsidR="009111DB" w:rsidRPr="00222513" w:rsidRDefault="009111DB" w:rsidP="009111DB">
      <w:pPr>
        <w:tabs>
          <w:tab w:val="left" w:pos="9072"/>
        </w:tabs>
        <w:spacing w:line="280" w:lineRule="exact"/>
        <w:ind w:right="426"/>
        <w:rPr>
          <w:szCs w:val="20"/>
        </w:rPr>
      </w:pPr>
      <w:r w:rsidRPr="00222513">
        <w:rPr>
          <w:szCs w:val="20"/>
          <w:lang w:val="de"/>
        </w:rPr>
        <w:t xml:space="preserve">und der Mitarbeitervertretung </w:t>
      </w:r>
      <w:sdt>
        <w:sdtPr>
          <w:rPr>
            <w:szCs w:val="20"/>
          </w:rPr>
          <w:id w:val="123507552"/>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5D463ABF" w14:textId="77777777" w:rsidR="009111DB" w:rsidRPr="00222513" w:rsidRDefault="009111DB" w:rsidP="009111DB">
      <w:pPr>
        <w:tabs>
          <w:tab w:val="left" w:pos="9072"/>
        </w:tabs>
        <w:spacing w:line="280" w:lineRule="exact"/>
        <w:ind w:right="426"/>
        <w:rPr>
          <w:szCs w:val="20"/>
        </w:rPr>
      </w:pPr>
      <w:r w:rsidRPr="00222513">
        <w:rPr>
          <w:szCs w:val="20"/>
          <w:lang w:val="de"/>
        </w:rPr>
        <w:t xml:space="preserve">vertreten durch den/die Vorsitzende/n der Mitarbeitervertretung </w:t>
      </w:r>
    </w:p>
    <w:p w14:paraId="6A48A047" w14:textId="16D1AA10" w:rsidR="009111DB" w:rsidRPr="00222513" w:rsidRDefault="009111DB" w:rsidP="009111DB">
      <w:pPr>
        <w:tabs>
          <w:tab w:val="left" w:pos="9072"/>
        </w:tabs>
        <w:spacing w:line="280" w:lineRule="exact"/>
        <w:ind w:right="426"/>
        <w:rPr>
          <w:szCs w:val="20"/>
        </w:rPr>
      </w:pPr>
      <w:r w:rsidRPr="00222513">
        <w:rPr>
          <w:szCs w:val="20"/>
          <w:lang w:val="de"/>
        </w:rPr>
        <w:t xml:space="preserve">Herrn/Frau </w:t>
      </w:r>
      <w:sdt>
        <w:sdtPr>
          <w:rPr>
            <w:szCs w:val="20"/>
          </w:rPr>
          <w:id w:val="-1606112365"/>
          <w:placeholder>
            <w:docPart w:val="7C64C422D8614D969FE956D12FACB290"/>
          </w:placeholder>
          <w:showingPlcHdr/>
          <w:text/>
        </w:sdtPr>
        <w:sdtEndPr/>
        <w:sdtContent>
          <w:r w:rsidR="005F57C6" w:rsidRPr="005F57C6">
            <w:rPr>
              <w:rStyle w:val="Platzhaltertext"/>
              <w:color w:val="auto"/>
              <w:szCs w:val="20"/>
              <w:highlight w:val="yellow"/>
              <w:lang w:val="de"/>
            </w:rPr>
            <w:t>Klicken oder tippen Sie hier, um Text einzugeben.</w:t>
          </w:r>
        </w:sdtContent>
      </w:sdt>
    </w:p>
    <w:p w14:paraId="7F39BD66" w14:textId="77777777" w:rsidR="009111DB" w:rsidRPr="00222513" w:rsidRDefault="009111DB" w:rsidP="009111DB">
      <w:pPr>
        <w:tabs>
          <w:tab w:val="left" w:pos="9072"/>
        </w:tabs>
        <w:spacing w:line="280" w:lineRule="exact"/>
        <w:ind w:right="426"/>
        <w:rPr>
          <w:szCs w:val="20"/>
        </w:rPr>
      </w:pPr>
    </w:p>
    <w:p w14:paraId="6523EAB0" w14:textId="68B53D62" w:rsidR="009111DB" w:rsidRPr="00222513" w:rsidRDefault="009111DB" w:rsidP="009111DB">
      <w:pPr>
        <w:spacing w:line="280" w:lineRule="exact"/>
        <w:ind w:right="216"/>
        <w:jc w:val="both"/>
        <w:textAlignment w:val="baseline"/>
        <w:rPr>
          <w:rFonts w:eastAsia="Times New Roman" w:cs="Arial"/>
          <w:szCs w:val="20"/>
          <w:lang w:val="de-DE"/>
        </w:rPr>
      </w:pPr>
      <w:r w:rsidRPr="00222513">
        <w:rPr>
          <w:rFonts w:eastAsia="Times New Roman" w:cs="Arial"/>
          <w:szCs w:val="20"/>
          <w:lang w:val="de-DE"/>
        </w:rPr>
        <w:t>wird im Rahmen des § 31 a Absatz 1 Dienstvertragsordnung (</w:t>
      </w:r>
      <w:proofErr w:type="spellStart"/>
      <w:r w:rsidRPr="00222513">
        <w:rPr>
          <w:rFonts w:eastAsia="Times New Roman" w:cs="Arial"/>
          <w:szCs w:val="20"/>
          <w:lang w:val="de-DE"/>
        </w:rPr>
        <w:t>DienstVO</w:t>
      </w:r>
      <w:proofErr w:type="spellEnd"/>
      <w:r w:rsidRPr="00222513">
        <w:rPr>
          <w:rFonts w:eastAsia="Times New Roman" w:cs="Arial"/>
          <w:szCs w:val="20"/>
          <w:lang w:val="de-DE"/>
        </w:rPr>
        <w:t>)</w:t>
      </w:r>
      <w:r w:rsidR="00870D0E">
        <w:rPr>
          <w:rFonts w:eastAsia="Times New Roman" w:cs="Arial"/>
          <w:szCs w:val="20"/>
          <w:lang w:val="de-DE"/>
        </w:rPr>
        <w:t xml:space="preserve">, des </w:t>
      </w:r>
      <w:r w:rsidR="00870D0E" w:rsidRPr="00222513">
        <w:rPr>
          <w:szCs w:val="20"/>
          <w:lang w:val="de"/>
        </w:rPr>
        <w:t>§ 1 des Kirchengesetzes zur Ergänzung des</w:t>
      </w:r>
      <w:r w:rsidR="00870D0E">
        <w:rPr>
          <w:szCs w:val="20"/>
          <w:lang w:val="de"/>
        </w:rPr>
        <w:t xml:space="preserve"> B</w:t>
      </w:r>
      <w:r w:rsidR="00870D0E" w:rsidRPr="00222513">
        <w:rPr>
          <w:szCs w:val="20"/>
          <w:lang w:val="de"/>
        </w:rPr>
        <w:t>esoldungs- und Versorgungsgesetzes der EKD (</w:t>
      </w:r>
      <w:proofErr w:type="spellStart"/>
      <w:r w:rsidR="00870D0E" w:rsidRPr="00222513">
        <w:rPr>
          <w:szCs w:val="20"/>
          <w:lang w:val="de"/>
        </w:rPr>
        <w:t>BVGErgG</w:t>
      </w:r>
      <w:proofErr w:type="spellEnd"/>
      <w:r w:rsidR="00870D0E" w:rsidRPr="00222513">
        <w:rPr>
          <w:szCs w:val="20"/>
          <w:lang w:val="de"/>
        </w:rPr>
        <w:t xml:space="preserve">) </w:t>
      </w:r>
      <w:r w:rsidRPr="00222513">
        <w:rPr>
          <w:rFonts w:eastAsia="Times New Roman" w:cs="Arial"/>
          <w:szCs w:val="20"/>
          <w:lang w:val="de-DE"/>
        </w:rPr>
        <w:t>und § 36 MVG-EKD folgende Dienstvereinbarung abgeschlossen</w:t>
      </w:r>
      <w:r>
        <w:rPr>
          <w:rFonts w:eastAsia="Times New Roman" w:cs="Arial"/>
          <w:szCs w:val="20"/>
          <w:lang w:val="de-DE"/>
        </w:rPr>
        <w:t>:</w:t>
      </w:r>
    </w:p>
    <w:p w14:paraId="2DEF4CDD" w14:textId="77777777" w:rsidR="009111DB" w:rsidRPr="00222513" w:rsidRDefault="009111DB" w:rsidP="009111DB">
      <w:pPr>
        <w:spacing w:line="280" w:lineRule="exact"/>
        <w:jc w:val="both"/>
        <w:textAlignment w:val="baseline"/>
        <w:rPr>
          <w:rFonts w:eastAsia="Times New Roman" w:cs="Arial"/>
          <w:szCs w:val="20"/>
          <w:lang w:val="de-DE"/>
        </w:rPr>
      </w:pPr>
    </w:p>
    <w:p w14:paraId="5064757A" w14:textId="77777777" w:rsidR="009111DB" w:rsidRPr="00222513" w:rsidRDefault="009111DB" w:rsidP="009111DB">
      <w:pPr>
        <w:spacing w:line="280" w:lineRule="exact"/>
        <w:jc w:val="center"/>
        <w:textAlignment w:val="baseline"/>
        <w:rPr>
          <w:rFonts w:eastAsia="Times New Roman" w:cs="Arial"/>
          <w:b/>
          <w:bCs/>
          <w:szCs w:val="20"/>
          <w:lang w:val="de-DE"/>
        </w:rPr>
      </w:pPr>
      <w:r w:rsidRPr="00222513">
        <w:rPr>
          <w:rFonts w:eastAsia="Times New Roman" w:cs="Arial"/>
          <w:b/>
          <w:bCs/>
          <w:szCs w:val="20"/>
          <w:lang w:val="de-DE"/>
        </w:rPr>
        <w:t>Präambel</w:t>
      </w:r>
    </w:p>
    <w:p w14:paraId="38FBB631" w14:textId="77777777" w:rsidR="009111DB" w:rsidRPr="00222513" w:rsidRDefault="009111DB" w:rsidP="009111DB">
      <w:pPr>
        <w:pStyle w:val="Textkrper"/>
        <w:spacing w:line="280" w:lineRule="exact"/>
        <w:jc w:val="both"/>
        <w:rPr>
          <w:rFonts w:eastAsia="Tahoma" w:cs="Arial"/>
          <w:sz w:val="20"/>
          <w:szCs w:val="20"/>
        </w:rPr>
      </w:pPr>
    </w:p>
    <w:p w14:paraId="2B894CB8" w14:textId="7EF8A8A3" w:rsidR="009111DB" w:rsidRPr="00222513" w:rsidRDefault="009111DB" w:rsidP="009111DB">
      <w:pPr>
        <w:pStyle w:val="Textkrper"/>
        <w:spacing w:line="280" w:lineRule="exact"/>
        <w:jc w:val="both"/>
        <w:rPr>
          <w:sz w:val="20"/>
          <w:szCs w:val="20"/>
        </w:rPr>
      </w:pPr>
      <w:r w:rsidRPr="00222513">
        <w:rPr>
          <w:rFonts w:eastAsia="Tahoma" w:cs="Arial"/>
          <w:sz w:val="20"/>
          <w:szCs w:val="20"/>
        </w:rPr>
        <w:t>Ziel und Gegenstand dieser Dienstvereinbarung ist die Einführung von Dienstradleasing in Form von Entgeltumwandlung für die Mitarbeitenden. Die Parteien verfolgen mit dieser Dienstvereinbarung das Ziel, innovative Mobilitätskonzepte anzubieten, um die Gesundheit der Mitarbeitenden zu fördern und die Attraktivität der Dienststelle als Arbeitgeber</w:t>
      </w:r>
      <w:r w:rsidR="00FA2627">
        <w:rPr>
          <w:rFonts w:eastAsia="Tahoma" w:cs="Arial"/>
          <w:sz w:val="20"/>
          <w:szCs w:val="20"/>
        </w:rPr>
        <w:t>in</w:t>
      </w:r>
      <w:r w:rsidRPr="00222513">
        <w:rPr>
          <w:rFonts w:eastAsia="Tahoma" w:cs="Arial"/>
          <w:sz w:val="20"/>
          <w:szCs w:val="20"/>
        </w:rPr>
        <w:t xml:space="preserve"> zu stärken. </w:t>
      </w:r>
      <w:r w:rsidRPr="00222513">
        <w:rPr>
          <w:sz w:val="20"/>
          <w:szCs w:val="20"/>
        </w:rPr>
        <w:t>Es ist ein gemeinschaftliches Anliegen, die Fahrradmobilität der Mitarbeitenden u.a. dadurch zu fördern, dass ihnen die Nutzung eines Dienstfahrrades ermöglicht wird. Fahrrad fahren dient der Gesundheitsförderung und ist damit ein Baustein des betrieblichen Gesundheitsmanagements. Erhöhte Fahrradmobilität ist zudem ein Beitrag zu Klimaschutz und nachhaltiger Mobilität und unterstützt das kirchliche Ziel, sichtbar für die Bewahrung der Schöpfung einzutreten.</w:t>
      </w:r>
    </w:p>
    <w:p w14:paraId="4D50FD4B" w14:textId="77777777" w:rsidR="009111DB" w:rsidRPr="00222513" w:rsidRDefault="009111DB" w:rsidP="009111DB">
      <w:pPr>
        <w:pStyle w:val="Textkrper"/>
        <w:spacing w:line="280" w:lineRule="exact"/>
        <w:jc w:val="both"/>
        <w:rPr>
          <w:sz w:val="20"/>
          <w:szCs w:val="20"/>
        </w:rPr>
      </w:pPr>
    </w:p>
    <w:p w14:paraId="24AA4E27" w14:textId="77777777" w:rsidR="009111DB" w:rsidRPr="00222513" w:rsidRDefault="009111DB" w:rsidP="009111DB">
      <w:pPr>
        <w:spacing w:line="280" w:lineRule="exact"/>
        <w:jc w:val="both"/>
        <w:textAlignment w:val="baseline"/>
        <w:rPr>
          <w:rFonts w:eastAsia="Tahoma" w:cs="Arial"/>
          <w:szCs w:val="20"/>
          <w:lang w:val="de-DE"/>
        </w:rPr>
      </w:pPr>
      <w:r w:rsidRPr="00222513">
        <w:rPr>
          <w:szCs w:val="20"/>
          <w:lang w:val="de"/>
        </w:rPr>
        <w:t>Rechtsgrundlagen sind § 31 a Dienstvertragsordnung (</w:t>
      </w:r>
      <w:proofErr w:type="spellStart"/>
      <w:r w:rsidRPr="00222513">
        <w:rPr>
          <w:szCs w:val="20"/>
          <w:lang w:val="de"/>
        </w:rPr>
        <w:t>DienstVO</w:t>
      </w:r>
      <w:proofErr w:type="spellEnd"/>
      <w:r w:rsidRPr="00222513">
        <w:rPr>
          <w:szCs w:val="20"/>
          <w:lang w:val="de"/>
        </w:rPr>
        <w:t>) für die privatrechtlich beschäftigten Mitarbeitenden - und § 1 des Kirchengesetzes zur Ergänzung des</w:t>
      </w:r>
      <w:r>
        <w:rPr>
          <w:szCs w:val="20"/>
          <w:lang w:val="de"/>
        </w:rPr>
        <w:t xml:space="preserve"> B</w:t>
      </w:r>
      <w:r w:rsidRPr="00222513">
        <w:rPr>
          <w:szCs w:val="20"/>
          <w:lang w:val="de"/>
        </w:rPr>
        <w:t>esoldungs- und Versorgungsgesetzes der EKD (</w:t>
      </w:r>
      <w:proofErr w:type="spellStart"/>
      <w:r w:rsidRPr="00222513">
        <w:rPr>
          <w:szCs w:val="20"/>
          <w:lang w:val="de"/>
        </w:rPr>
        <w:t>BVGErgG</w:t>
      </w:r>
      <w:proofErr w:type="spellEnd"/>
      <w:r w:rsidRPr="00222513">
        <w:rPr>
          <w:szCs w:val="20"/>
          <w:lang w:val="de"/>
        </w:rPr>
        <w:t xml:space="preserve">) für die öffentlich-rechtlich Bediensteten. </w:t>
      </w:r>
    </w:p>
    <w:p w14:paraId="3484FD85" w14:textId="77777777" w:rsidR="009111DB" w:rsidRPr="00222513" w:rsidRDefault="009111DB" w:rsidP="009111DB"/>
    <w:p w14:paraId="6CFE9880" w14:textId="77777777" w:rsidR="009111DB" w:rsidRPr="00222513" w:rsidRDefault="009111DB" w:rsidP="009111DB">
      <w:pPr>
        <w:pStyle w:val="berschrift1"/>
        <w:spacing w:line="280" w:lineRule="exact"/>
        <w:ind w:right="120"/>
        <w:jc w:val="center"/>
        <w:rPr>
          <w:rFonts w:eastAsia="Tahoma" w:cs="Arial"/>
          <w:bCs w:val="0"/>
          <w:sz w:val="20"/>
          <w:szCs w:val="20"/>
        </w:rPr>
      </w:pPr>
      <w:r w:rsidRPr="00222513">
        <w:rPr>
          <w:bCs w:val="0"/>
          <w:sz w:val="20"/>
          <w:szCs w:val="20"/>
        </w:rPr>
        <w:t xml:space="preserve">§ 1 </w:t>
      </w:r>
    </w:p>
    <w:p w14:paraId="7E2D67BF" w14:textId="77777777" w:rsidR="009111DB" w:rsidRPr="00222513" w:rsidRDefault="009111DB" w:rsidP="009111DB">
      <w:pPr>
        <w:spacing w:line="280" w:lineRule="exact"/>
        <w:jc w:val="center"/>
        <w:textAlignment w:val="baseline"/>
        <w:rPr>
          <w:rFonts w:eastAsia="Tahoma" w:cs="Arial"/>
          <w:szCs w:val="20"/>
          <w:lang w:val="de-DE"/>
        </w:rPr>
      </w:pPr>
      <w:r w:rsidRPr="00222513">
        <w:rPr>
          <w:rFonts w:eastAsia="Tahoma" w:cs="Arial"/>
          <w:b/>
          <w:szCs w:val="20"/>
          <w:lang w:val="de-DE"/>
        </w:rPr>
        <w:t>Geltungsbereich</w:t>
      </w:r>
      <w:r w:rsidRPr="00222513">
        <w:rPr>
          <w:rFonts w:eastAsia="Tahoma" w:cs="Arial"/>
          <w:szCs w:val="20"/>
          <w:lang w:val="de-DE"/>
        </w:rPr>
        <w:br/>
      </w:r>
    </w:p>
    <w:p w14:paraId="2EF21754" w14:textId="7A2353F5" w:rsidR="009111DB" w:rsidRPr="00222513" w:rsidRDefault="009111DB" w:rsidP="009111DB">
      <w:pPr>
        <w:pStyle w:val="Listenabsatz"/>
        <w:widowControl w:val="0"/>
        <w:numPr>
          <w:ilvl w:val="0"/>
          <w:numId w:val="2"/>
        </w:numPr>
        <w:tabs>
          <w:tab w:val="clear" w:pos="720"/>
          <w:tab w:val="num" w:pos="142"/>
          <w:tab w:val="left" w:pos="426"/>
        </w:tabs>
        <w:autoSpaceDE w:val="0"/>
        <w:autoSpaceDN w:val="0"/>
        <w:spacing w:before="8" w:line="290" w:lineRule="auto"/>
        <w:ind w:left="0" w:right="550" w:firstLine="0"/>
        <w:contextualSpacing w:val="0"/>
        <w:jc w:val="both"/>
        <w:rPr>
          <w:szCs w:val="20"/>
        </w:rPr>
      </w:pPr>
      <w:r w:rsidRPr="00222513">
        <w:rPr>
          <w:color w:val="131313"/>
          <w:szCs w:val="20"/>
          <w:lang w:val="de"/>
        </w:rPr>
        <w:t xml:space="preserve">Alle Mitarbeitenden, die sich in einem aktiven unbefristeten </w:t>
      </w:r>
      <w:r w:rsidR="00B70CF6">
        <w:rPr>
          <w:color w:val="131313"/>
          <w:szCs w:val="20"/>
          <w:lang w:val="de"/>
        </w:rPr>
        <w:t>Dienst</w:t>
      </w:r>
      <w:r w:rsidRPr="00222513">
        <w:rPr>
          <w:color w:val="131313"/>
          <w:szCs w:val="20"/>
          <w:lang w:val="de"/>
        </w:rPr>
        <w:t xml:space="preserve">verhältnis befinden, sind grundsätzlich berechtigt, ein Dienstrad zu bestellen. </w:t>
      </w:r>
      <w:r w:rsidRPr="00222513">
        <w:rPr>
          <w:szCs w:val="20"/>
          <w:lang w:val="de"/>
        </w:rPr>
        <w:t>Bei teilzeitbeschäftigten Mitarbeitenden ist der Umfang der Arbeitszeit für eine Bestellberechtigung nicht entscheidend.</w:t>
      </w:r>
    </w:p>
    <w:p w14:paraId="1875BE9F" w14:textId="413BAB0E" w:rsidR="009111DB" w:rsidRPr="00222513" w:rsidRDefault="009111DB" w:rsidP="009111DB">
      <w:pPr>
        <w:pStyle w:val="Listenabsatz"/>
        <w:widowControl w:val="0"/>
        <w:numPr>
          <w:ilvl w:val="0"/>
          <w:numId w:val="2"/>
        </w:numPr>
        <w:tabs>
          <w:tab w:val="clear" w:pos="720"/>
          <w:tab w:val="num" w:pos="0"/>
          <w:tab w:val="left" w:pos="426"/>
        </w:tabs>
        <w:autoSpaceDE w:val="0"/>
        <w:autoSpaceDN w:val="0"/>
        <w:spacing w:before="2" w:line="290" w:lineRule="auto"/>
        <w:ind w:left="0" w:right="563" w:firstLine="0"/>
        <w:jc w:val="both"/>
        <w:rPr>
          <w:szCs w:val="20"/>
        </w:rPr>
      </w:pPr>
      <w:r w:rsidRPr="00222513">
        <w:rPr>
          <w:color w:val="131313"/>
          <w:szCs w:val="20"/>
          <w:lang w:val="de"/>
        </w:rPr>
        <w:t xml:space="preserve">Ein Anspruch besteht nicht, wenn bei Abschluss des Leasingvertrages bereits feststeht, dass der*die Mitarbeitende während der Laufzeit des Leasingvertrages aus dem </w:t>
      </w:r>
      <w:r w:rsidR="00B70CF6">
        <w:rPr>
          <w:color w:val="131313"/>
          <w:szCs w:val="20"/>
          <w:lang w:val="de"/>
        </w:rPr>
        <w:t>Dienst</w:t>
      </w:r>
      <w:r w:rsidRPr="00222513">
        <w:rPr>
          <w:color w:val="131313"/>
          <w:szCs w:val="20"/>
          <w:lang w:val="de"/>
        </w:rPr>
        <w:t xml:space="preserve">verhältnis ausscheiden oder in ein ruhendes </w:t>
      </w:r>
      <w:r w:rsidR="00B70CF6">
        <w:rPr>
          <w:color w:val="131313"/>
          <w:szCs w:val="20"/>
          <w:lang w:val="de"/>
        </w:rPr>
        <w:t>Dienst</w:t>
      </w:r>
      <w:r w:rsidRPr="00222513">
        <w:rPr>
          <w:color w:val="131313"/>
          <w:szCs w:val="20"/>
          <w:lang w:val="de"/>
        </w:rPr>
        <w:t xml:space="preserve">verhältnis </w:t>
      </w:r>
      <w:r>
        <w:rPr>
          <w:color w:val="131313"/>
          <w:szCs w:val="20"/>
          <w:lang w:val="de"/>
        </w:rPr>
        <w:t xml:space="preserve">(z. B. wegen Beurlaubung, Mutterschutz, Elternzeit) </w:t>
      </w:r>
      <w:r w:rsidRPr="00222513">
        <w:rPr>
          <w:color w:val="131313"/>
          <w:szCs w:val="20"/>
          <w:lang w:val="de"/>
        </w:rPr>
        <w:t>eintreten wird.</w:t>
      </w:r>
    </w:p>
    <w:p w14:paraId="781E89B6" w14:textId="77777777" w:rsidR="009111DB" w:rsidRPr="002C7ED6" w:rsidRDefault="009111DB" w:rsidP="009111DB">
      <w:pPr>
        <w:pStyle w:val="Listenabsatz"/>
        <w:widowControl w:val="0"/>
        <w:numPr>
          <w:ilvl w:val="0"/>
          <w:numId w:val="2"/>
        </w:numPr>
        <w:tabs>
          <w:tab w:val="clear" w:pos="720"/>
          <w:tab w:val="num" w:pos="284"/>
          <w:tab w:val="left" w:pos="426"/>
        </w:tabs>
        <w:autoSpaceDE w:val="0"/>
        <w:autoSpaceDN w:val="0"/>
        <w:spacing w:before="2" w:line="280" w:lineRule="exact"/>
        <w:ind w:left="0" w:right="288" w:firstLine="0"/>
        <w:jc w:val="both"/>
        <w:textAlignment w:val="baseline"/>
        <w:rPr>
          <w:rFonts w:eastAsia="Tahoma" w:cs="Arial"/>
          <w:szCs w:val="20"/>
          <w:lang w:val="de-DE"/>
        </w:rPr>
      </w:pPr>
      <w:r w:rsidRPr="002C7ED6">
        <w:rPr>
          <w:color w:val="131313"/>
          <w:szCs w:val="20"/>
          <w:lang w:val="de"/>
        </w:rPr>
        <w:t>Folgende Mitarbeitende haben keinen Anspruch auf Überlassung eines Fahrrades:</w:t>
      </w:r>
    </w:p>
    <w:p w14:paraId="469614E9" w14:textId="77777777" w:rsidR="009111DB" w:rsidRPr="00222513" w:rsidRDefault="009111DB" w:rsidP="009111DB">
      <w:pPr>
        <w:pStyle w:val="Listenabsatz"/>
        <w:numPr>
          <w:ilvl w:val="0"/>
          <w:numId w:val="1"/>
        </w:numPr>
        <w:spacing w:line="280" w:lineRule="exact"/>
        <w:ind w:left="426" w:hanging="426"/>
        <w:jc w:val="both"/>
        <w:rPr>
          <w:rFonts w:eastAsia="Times New Roman"/>
          <w:szCs w:val="20"/>
          <w:lang w:eastAsia="de-DE"/>
        </w:rPr>
      </w:pPr>
      <w:r w:rsidRPr="00222513">
        <w:rPr>
          <w:szCs w:val="20"/>
          <w:lang w:val="de"/>
        </w:rPr>
        <w:t>Mitarbeitende, die mit der Entgeltumwandlung unter die Mindestlohngrenze fallen,</w:t>
      </w:r>
    </w:p>
    <w:p w14:paraId="06AD09FC" w14:textId="77777777" w:rsidR="009111DB" w:rsidRPr="00222513" w:rsidRDefault="009111DB" w:rsidP="009111DB">
      <w:pPr>
        <w:pStyle w:val="Listenabsatz"/>
        <w:numPr>
          <w:ilvl w:val="0"/>
          <w:numId w:val="1"/>
        </w:numPr>
        <w:spacing w:line="280" w:lineRule="exact"/>
        <w:ind w:left="426" w:hanging="426"/>
        <w:jc w:val="both"/>
        <w:rPr>
          <w:rFonts w:eastAsia="Times New Roman"/>
          <w:szCs w:val="20"/>
          <w:lang w:eastAsia="de-DE"/>
        </w:rPr>
      </w:pPr>
      <w:r w:rsidRPr="00222513">
        <w:rPr>
          <w:szCs w:val="20"/>
          <w:lang w:val="de" w:eastAsia="de-DE"/>
        </w:rPr>
        <w:t>Privatrechtlich Mitarbeitende während der Probezeit nach § 2 Absatz 4 TV-L,</w:t>
      </w:r>
    </w:p>
    <w:p w14:paraId="3764CC22" w14:textId="77777777" w:rsidR="009111DB" w:rsidRPr="00222513" w:rsidRDefault="009111DB" w:rsidP="009111DB">
      <w:pPr>
        <w:pStyle w:val="Listenabsatz"/>
        <w:numPr>
          <w:ilvl w:val="0"/>
          <w:numId w:val="1"/>
        </w:numPr>
        <w:spacing w:line="280" w:lineRule="exact"/>
        <w:ind w:left="426" w:hanging="426"/>
        <w:rPr>
          <w:rFonts w:eastAsia="Times New Roman"/>
          <w:szCs w:val="20"/>
        </w:rPr>
      </w:pPr>
      <w:r w:rsidRPr="00222513">
        <w:rPr>
          <w:szCs w:val="20"/>
          <w:lang w:val="de"/>
        </w:rPr>
        <w:t>Mitarbeitende, die sich in einem Ausbildungsverhältnis befinden,</w:t>
      </w:r>
    </w:p>
    <w:p w14:paraId="30F8080C" w14:textId="77777777" w:rsidR="009111DB" w:rsidRPr="00222513" w:rsidRDefault="009111DB" w:rsidP="009111DB">
      <w:pPr>
        <w:pStyle w:val="Listenabsatz"/>
        <w:numPr>
          <w:ilvl w:val="0"/>
          <w:numId w:val="1"/>
        </w:numPr>
        <w:spacing w:line="280" w:lineRule="exact"/>
        <w:ind w:left="426" w:hanging="426"/>
        <w:rPr>
          <w:rFonts w:eastAsia="Times New Roman"/>
          <w:szCs w:val="20"/>
        </w:rPr>
      </w:pPr>
      <w:r w:rsidRPr="00222513">
        <w:rPr>
          <w:szCs w:val="20"/>
          <w:lang w:val="de"/>
        </w:rPr>
        <w:t>Mitarbeitende, die als Praktikant*innen beschäftigt sind,</w:t>
      </w:r>
    </w:p>
    <w:p w14:paraId="36598A14" w14:textId="77777777" w:rsidR="009111DB" w:rsidRPr="003A20DE" w:rsidRDefault="009111DB" w:rsidP="009111DB">
      <w:pPr>
        <w:pStyle w:val="Listenabsatz"/>
        <w:numPr>
          <w:ilvl w:val="0"/>
          <w:numId w:val="1"/>
        </w:numPr>
        <w:spacing w:line="280" w:lineRule="exact"/>
        <w:ind w:left="426" w:hanging="426"/>
        <w:rPr>
          <w:szCs w:val="20"/>
          <w:lang w:val="de"/>
        </w:rPr>
      </w:pPr>
      <w:r w:rsidRPr="00222513">
        <w:rPr>
          <w:szCs w:val="20"/>
          <w:lang w:val="de"/>
        </w:rPr>
        <w:t>Mitarbeitende, die sich außerhalb der Entgeltfortzahlung befinden.</w:t>
      </w:r>
    </w:p>
    <w:p w14:paraId="2412F350" w14:textId="30A13D65" w:rsidR="009111DB" w:rsidRPr="003A20DE" w:rsidRDefault="009111DB" w:rsidP="009111DB">
      <w:pPr>
        <w:pStyle w:val="Listenabsatz"/>
        <w:numPr>
          <w:ilvl w:val="0"/>
          <w:numId w:val="1"/>
        </w:numPr>
        <w:spacing w:line="280" w:lineRule="exact"/>
        <w:ind w:left="426" w:hanging="426"/>
        <w:rPr>
          <w:szCs w:val="20"/>
          <w:lang w:val="de"/>
        </w:rPr>
      </w:pPr>
      <w:r>
        <w:rPr>
          <w:szCs w:val="20"/>
          <w:lang w:val="de"/>
        </w:rPr>
        <w:lastRenderedPageBreak/>
        <w:t xml:space="preserve">Mitarbeitende, die von einer </w:t>
      </w:r>
      <w:r w:rsidR="00A20BAF">
        <w:rPr>
          <w:szCs w:val="20"/>
          <w:lang w:val="de"/>
        </w:rPr>
        <w:t>Gehalts</w:t>
      </w:r>
      <w:r>
        <w:rPr>
          <w:szCs w:val="20"/>
          <w:lang w:val="de"/>
        </w:rPr>
        <w:t>pfändung betroffen sind</w:t>
      </w:r>
      <w:r w:rsidRPr="00DF7504">
        <w:rPr>
          <w:szCs w:val="20"/>
          <w:lang w:val="de"/>
        </w:rPr>
        <w:t xml:space="preserve"> </w:t>
      </w:r>
      <w:r w:rsidRPr="003A20DE">
        <w:rPr>
          <w:szCs w:val="20"/>
          <w:lang w:val="de"/>
        </w:rPr>
        <w:t>oder innerhalb der letzten zwölf Monate betroffen waren.</w:t>
      </w:r>
    </w:p>
    <w:p w14:paraId="0DD76093" w14:textId="01FFDE22" w:rsidR="009111DB" w:rsidRPr="00222513" w:rsidRDefault="009111DB" w:rsidP="009111DB">
      <w:pPr>
        <w:spacing w:line="280" w:lineRule="exact"/>
        <w:ind w:left="360"/>
        <w:jc w:val="center"/>
        <w:textAlignment w:val="baseline"/>
        <w:rPr>
          <w:rFonts w:eastAsia="Tahoma" w:cs="Arial"/>
          <w:b/>
          <w:bCs/>
          <w:szCs w:val="20"/>
          <w:lang w:val="de-DE"/>
        </w:rPr>
      </w:pPr>
    </w:p>
    <w:p w14:paraId="159EA885" w14:textId="45A1B316" w:rsidR="009111DB" w:rsidRPr="00222513" w:rsidRDefault="009111DB" w:rsidP="009111DB">
      <w:pPr>
        <w:spacing w:line="280" w:lineRule="exact"/>
        <w:jc w:val="center"/>
        <w:textAlignment w:val="baseline"/>
        <w:rPr>
          <w:rFonts w:eastAsia="Tahoma" w:cs="Arial"/>
          <w:b/>
          <w:bCs/>
          <w:szCs w:val="20"/>
          <w:lang w:val="de-DE"/>
        </w:rPr>
      </w:pPr>
      <w:r w:rsidRPr="00222513">
        <w:rPr>
          <w:rFonts w:eastAsia="Tahoma" w:cs="Arial"/>
          <w:b/>
          <w:bCs/>
          <w:szCs w:val="20"/>
          <w:lang w:val="de-DE"/>
        </w:rPr>
        <w:t xml:space="preserve">§ 2 </w:t>
      </w:r>
      <w:r w:rsidRPr="00222513">
        <w:rPr>
          <w:rFonts w:eastAsia="Tahoma" w:cs="Arial"/>
          <w:b/>
          <w:bCs/>
          <w:szCs w:val="20"/>
          <w:lang w:val="de-DE"/>
        </w:rPr>
        <w:br/>
      </w:r>
      <w:r>
        <w:rPr>
          <w:rFonts w:eastAsia="Tahoma" w:cs="Arial"/>
          <w:b/>
          <w:bCs/>
          <w:szCs w:val="20"/>
          <w:lang w:val="de-DE"/>
        </w:rPr>
        <w:t>Rahmenbedingungen</w:t>
      </w:r>
      <w:r w:rsidRPr="00222513">
        <w:rPr>
          <w:rFonts w:eastAsia="Tahoma" w:cs="Arial"/>
          <w:b/>
          <w:bCs/>
          <w:szCs w:val="20"/>
          <w:lang w:val="de-DE"/>
        </w:rPr>
        <w:br/>
      </w:r>
    </w:p>
    <w:p w14:paraId="65350283" w14:textId="5A67275A" w:rsidR="009111DB" w:rsidRPr="00222513"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Pr>
          <w:rFonts w:eastAsia="Tahoma" w:cs="Arial"/>
          <w:szCs w:val="20"/>
          <w:lang w:val="de-DE"/>
        </w:rPr>
        <w:t>Der Anstellungsträger/Dienstherr kann Mitarbeitenden</w:t>
      </w:r>
      <w:r w:rsidRPr="00222513">
        <w:rPr>
          <w:rFonts w:eastAsia="Tahoma" w:cs="Arial"/>
          <w:szCs w:val="20"/>
          <w:lang w:val="de-DE"/>
        </w:rPr>
        <w:t xml:space="preserve"> Fahrräder und E-Bikes, im Folgenden „Dienstrad</w:t>
      </w:r>
      <w:r>
        <w:rPr>
          <w:rFonts w:eastAsia="Tahoma" w:cs="Arial"/>
          <w:szCs w:val="20"/>
          <w:lang w:val="de-DE"/>
        </w:rPr>
        <w:t>/Diensträder</w:t>
      </w:r>
      <w:r w:rsidRPr="00222513">
        <w:rPr>
          <w:rFonts w:eastAsia="Tahoma" w:cs="Arial"/>
          <w:szCs w:val="20"/>
          <w:lang w:val="de-DE"/>
        </w:rPr>
        <w:t xml:space="preserve">“ genannt, </w:t>
      </w:r>
      <w:r>
        <w:rPr>
          <w:rFonts w:eastAsia="Tahoma" w:cs="Arial"/>
          <w:szCs w:val="20"/>
          <w:lang w:val="de-DE"/>
        </w:rPr>
        <w:t>zur Nutzung für</w:t>
      </w:r>
      <w:r w:rsidRPr="00222513">
        <w:rPr>
          <w:rFonts w:eastAsia="Tahoma" w:cs="Arial"/>
          <w:szCs w:val="20"/>
          <w:lang w:val="de-DE"/>
        </w:rPr>
        <w:t xml:space="preserve"> dienstliche und private Zwecke </w:t>
      </w:r>
      <w:r>
        <w:rPr>
          <w:rFonts w:eastAsia="Tahoma" w:cs="Arial"/>
          <w:szCs w:val="20"/>
          <w:lang w:val="de-DE"/>
        </w:rPr>
        <w:t>überlassen</w:t>
      </w:r>
      <w:r w:rsidRPr="00222513">
        <w:rPr>
          <w:rFonts w:eastAsia="Tahoma" w:cs="Arial"/>
          <w:szCs w:val="20"/>
          <w:lang w:val="de-DE"/>
        </w:rPr>
        <w:t xml:space="preserve">. </w:t>
      </w:r>
      <w:r w:rsidRPr="00222513">
        <w:rPr>
          <w:color w:val="161616"/>
          <w:szCs w:val="20"/>
          <w:lang w:val="de"/>
        </w:rPr>
        <w:t>Die Überlassung erfolgt auf Wunsch und schriftlichen Antrag der</w:t>
      </w:r>
      <w:r>
        <w:rPr>
          <w:color w:val="161616"/>
          <w:szCs w:val="20"/>
          <w:lang w:val="de"/>
        </w:rPr>
        <w:t xml:space="preserve"> </w:t>
      </w:r>
      <w:r w:rsidRPr="00222513">
        <w:rPr>
          <w:color w:val="161616"/>
          <w:szCs w:val="20"/>
          <w:lang w:val="de"/>
        </w:rPr>
        <w:t xml:space="preserve">Mitarbeitenden. Die Abwägung, ob ein Leasingrad gegenüber dem Barkauf eines Fahrrades wirtschaftlich sinnvoll ist, </w:t>
      </w:r>
      <w:r w:rsidR="00FA2627">
        <w:rPr>
          <w:color w:val="161616"/>
          <w:szCs w:val="20"/>
          <w:lang w:val="de"/>
        </w:rPr>
        <w:t>trifft der*die</w:t>
      </w:r>
      <w:r w:rsidRPr="00222513">
        <w:rPr>
          <w:color w:val="161616"/>
          <w:szCs w:val="20"/>
          <w:lang w:val="de"/>
        </w:rPr>
        <w:t xml:space="preserve"> Mitarbeitende</w:t>
      </w:r>
      <w:r w:rsidR="00FA2627">
        <w:rPr>
          <w:color w:val="161616"/>
          <w:szCs w:val="20"/>
          <w:lang w:val="de"/>
        </w:rPr>
        <w:t xml:space="preserve"> in eigener Verantwortung</w:t>
      </w:r>
      <w:r w:rsidRPr="00222513">
        <w:rPr>
          <w:color w:val="161616"/>
          <w:szCs w:val="20"/>
          <w:lang w:val="de"/>
        </w:rPr>
        <w:t>.</w:t>
      </w:r>
    </w:p>
    <w:p w14:paraId="6CD80F11" w14:textId="425D95FD" w:rsidR="009111DB" w:rsidRPr="00222513" w:rsidRDefault="00FA2627"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Pr>
          <w:rFonts w:eastAsia="Tahoma" w:cs="Arial"/>
          <w:szCs w:val="20"/>
          <w:lang w:val="de-DE"/>
        </w:rPr>
        <w:t xml:space="preserve">Die rechtliche </w:t>
      </w:r>
      <w:r w:rsidR="009111DB" w:rsidRPr="00222513">
        <w:rPr>
          <w:rFonts w:eastAsia="Tahoma" w:cs="Arial"/>
          <w:szCs w:val="20"/>
          <w:lang w:val="de-DE"/>
        </w:rPr>
        <w:t>Grundlage</w:t>
      </w:r>
      <w:r>
        <w:rPr>
          <w:rFonts w:eastAsia="Tahoma" w:cs="Arial"/>
          <w:szCs w:val="20"/>
          <w:lang w:val="de-DE"/>
        </w:rPr>
        <w:t xml:space="preserve"> für das Dienstradleasing bildet</w:t>
      </w:r>
      <w:r w:rsidR="009111DB" w:rsidRPr="00222513">
        <w:rPr>
          <w:rFonts w:eastAsia="Tahoma" w:cs="Arial"/>
          <w:szCs w:val="20"/>
          <w:lang w:val="de-DE"/>
        </w:rPr>
        <w:t xml:space="preserve"> diese Dienstvereinbarung und </w:t>
      </w:r>
      <w:r w:rsidR="009111DB">
        <w:rPr>
          <w:rFonts w:eastAsia="Tahoma" w:cs="Arial"/>
          <w:szCs w:val="20"/>
          <w:lang w:val="de-DE"/>
        </w:rPr>
        <w:t xml:space="preserve">der </w:t>
      </w:r>
      <w:r w:rsidR="009111DB" w:rsidRPr="00222513">
        <w:rPr>
          <w:rFonts w:eastAsia="Tahoma" w:cs="Arial"/>
          <w:szCs w:val="20"/>
          <w:lang w:val="de-DE"/>
        </w:rPr>
        <w:t>von der Landeskirche abgeschlossene Rahmenvertrag mit de</w:t>
      </w:r>
      <w:r w:rsidR="009111DB">
        <w:rPr>
          <w:rFonts w:eastAsia="Tahoma" w:cs="Arial"/>
          <w:szCs w:val="20"/>
          <w:lang w:val="de-DE"/>
        </w:rPr>
        <w:t>r</w:t>
      </w:r>
      <w:r w:rsidR="009111DB" w:rsidRPr="00222513">
        <w:rPr>
          <w:rFonts w:eastAsia="Tahoma" w:cs="Arial"/>
          <w:szCs w:val="20"/>
          <w:lang w:val="de-DE"/>
        </w:rPr>
        <w:t xml:space="preserve"> Leasinggesellschaft ALBIS und dem Dienstleister m</w:t>
      </w:r>
      <w:r w:rsidR="009111DB" w:rsidRPr="00222513">
        <w:rPr>
          <w:color w:val="161616"/>
          <w:szCs w:val="20"/>
        </w:rPr>
        <w:t xml:space="preserve">ein-dienstrad.de, </w:t>
      </w:r>
      <w:proofErr w:type="spellStart"/>
      <w:r w:rsidR="009111DB" w:rsidRPr="00222513">
        <w:rPr>
          <w:color w:val="161616"/>
          <w:szCs w:val="20"/>
        </w:rPr>
        <w:t>Wickenweg</w:t>
      </w:r>
      <w:proofErr w:type="spellEnd"/>
      <w:r w:rsidR="009111DB" w:rsidRPr="00222513">
        <w:rPr>
          <w:color w:val="161616"/>
          <w:szCs w:val="20"/>
        </w:rPr>
        <w:t xml:space="preserve"> 52, 26125 Oldenburg</w:t>
      </w:r>
      <w:r w:rsidR="009111DB">
        <w:rPr>
          <w:color w:val="161616"/>
          <w:szCs w:val="20"/>
        </w:rPr>
        <w:t xml:space="preserve"> (baron service mobility GmbH).</w:t>
      </w:r>
    </w:p>
    <w:p w14:paraId="37C6F5CA" w14:textId="638052A1" w:rsidR="009111DB"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2B6086">
        <w:rPr>
          <w:color w:val="161616"/>
        </w:rPr>
        <w:t xml:space="preserve"> </w:t>
      </w:r>
      <w:r w:rsidR="00FA2627">
        <w:rPr>
          <w:color w:val="161616"/>
        </w:rPr>
        <w:t xml:space="preserve">Je </w:t>
      </w:r>
      <w:r w:rsidRPr="002B6086">
        <w:rPr>
          <w:rFonts w:eastAsia="Tahoma" w:cs="Arial"/>
          <w:szCs w:val="20"/>
          <w:lang w:val="de-DE"/>
        </w:rPr>
        <w:t>Mitarbeitende</w:t>
      </w:r>
      <w:r w:rsidR="00FA2627">
        <w:rPr>
          <w:rFonts w:eastAsia="Tahoma" w:cs="Arial"/>
          <w:szCs w:val="20"/>
          <w:lang w:val="de-DE"/>
        </w:rPr>
        <w:t>*n</w:t>
      </w:r>
      <w:r w:rsidRPr="002B6086">
        <w:rPr>
          <w:rFonts w:eastAsia="Tahoma" w:cs="Arial"/>
          <w:szCs w:val="20"/>
          <w:lang w:val="de-DE"/>
        </w:rPr>
        <w:t xml:space="preserve"> können bis zu 2 Diensträder </w:t>
      </w:r>
      <w:r>
        <w:rPr>
          <w:rFonts w:eastAsia="Tahoma" w:cs="Arial"/>
          <w:szCs w:val="20"/>
          <w:lang w:val="de-DE"/>
        </w:rPr>
        <w:t xml:space="preserve">gleichzeitig </w:t>
      </w:r>
      <w:r w:rsidRPr="002B6086">
        <w:rPr>
          <w:rFonts w:eastAsia="Tahoma" w:cs="Arial"/>
          <w:szCs w:val="20"/>
          <w:lang w:val="de-DE"/>
        </w:rPr>
        <w:t xml:space="preserve">zur Nutzung überlassen werden. Für jedes Dienstrad ist ein separater Überlassungsvertrag abzuschließen. </w:t>
      </w:r>
    </w:p>
    <w:p w14:paraId="66D02577" w14:textId="77777777" w:rsidR="009111DB" w:rsidRPr="002B6086" w:rsidRDefault="009111DB" w:rsidP="009111DB">
      <w:pPr>
        <w:pStyle w:val="Listenabsatz"/>
        <w:widowControl w:val="0"/>
        <w:numPr>
          <w:ilvl w:val="0"/>
          <w:numId w:val="4"/>
        </w:numPr>
        <w:autoSpaceDE w:val="0"/>
        <w:autoSpaceDN w:val="0"/>
        <w:spacing w:before="1" w:line="280" w:lineRule="exact"/>
        <w:ind w:left="0" w:right="72" w:firstLine="0"/>
        <w:jc w:val="both"/>
        <w:textAlignment w:val="baseline"/>
        <w:rPr>
          <w:rFonts w:eastAsia="Tahoma" w:cs="Arial"/>
          <w:szCs w:val="20"/>
          <w:lang w:val="de-DE"/>
        </w:rPr>
      </w:pPr>
      <w:r w:rsidRPr="002B6086">
        <w:rPr>
          <w:rFonts w:eastAsia="Tahoma" w:cs="Arial"/>
          <w:szCs w:val="20"/>
          <w:lang w:val="de-DE"/>
        </w:rPr>
        <w:t xml:space="preserve">Der Anstellungsträger/Dienstherr schließt als Leasingnehmer einen Einzel-Leasingvertrag mit der ALBIS (Leasinggeber) und stellt das von dem*der Mitarbeitenden ausgewählte Dienstrad zur privaten und dienstlichen Nutzung gegen Entgelt zur Verfügung. </w:t>
      </w:r>
    </w:p>
    <w:p w14:paraId="5A3A3353" w14:textId="299E244B" w:rsidR="009111DB" w:rsidRPr="00222513" w:rsidRDefault="009111DB" w:rsidP="009111DB">
      <w:pPr>
        <w:pStyle w:val="Listenabsatz"/>
        <w:widowControl w:val="0"/>
        <w:numPr>
          <w:ilvl w:val="0"/>
          <w:numId w:val="4"/>
        </w:numPr>
        <w:tabs>
          <w:tab w:val="decimal" w:pos="360"/>
        </w:tabs>
        <w:autoSpaceDE w:val="0"/>
        <w:autoSpaceDN w:val="0"/>
        <w:spacing w:before="1" w:line="280" w:lineRule="exact"/>
        <w:ind w:left="0" w:right="72" w:firstLine="0"/>
        <w:jc w:val="both"/>
        <w:textAlignment w:val="baseline"/>
        <w:rPr>
          <w:rFonts w:eastAsia="Tahoma" w:cs="Arial"/>
          <w:szCs w:val="20"/>
          <w:lang w:val="de-DE"/>
        </w:rPr>
      </w:pPr>
      <w:r w:rsidRPr="00222513">
        <w:rPr>
          <w:rFonts w:eastAsia="Tahoma" w:cs="Arial"/>
          <w:szCs w:val="20"/>
          <w:lang w:val="de-DE"/>
        </w:rPr>
        <w:t>Der Einzel-Leasingvertrag zwischen dem Anstellungsträger und dem Leasinggeber wird für 36 Monate geschlossen. Die Dauer der Nutzungsüberlassung an den*die Mitarbeitende</w:t>
      </w:r>
      <w:r w:rsidR="006516F6">
        <w:rPr>
          <w:rFonts w:eastAsia="Tahoma" w:cs="Arial"/>
          <w:szCs w:val="20"/>
          <w:lang w:val="de-DE"/>
        </w:rPr>
        <w:t>*n</w:t>
      </w:r>
      <w:r w:rsidRPr="00222513">
        <w:rPr>
          <w:rFonts w:eastAsia="Tahoma" w:cs="Arial"/>
          <w:szCs w:val="20"/>
          <w:lang w:val="de-DE"/>
        </w:rPr>
        <w:t xml:space="preserve"> beträgt daher ebenfalls 36 Monate. </w:t>
      </w:r>
    </w:p>
    <w:p w14:paraId="05CFE2FA" w14:textId="4A8B5D74" w:rsidR="009111DB" w:rsidRPr="00222513" w:rsidRDefault="009111DB" w:rsidP="009111DB">
      <w:pPr>
        <w:pStyle w:val="Listenabsatz"/>
        <w:widowControl w:val="0"/>
        <w:numPr>
          <w:ilvl w:val="0"/>
          <w:numId w:val="4"/>
        </w:numPr>
        <w:autoSpaceDE w:val="0"/>
        <w:autoSpaceDN w:val="0"/>
        <w:spacing w:before="1" w:line="290" w:lineRule="auto"/>
        <w:ind w:left="0" w:right="12" w:firstLine="0"/>
        <w:jc w:val="both"/>
        <w:textAlignment w:val="baseline"/>
        <w:rPr>
          <w:szCs w:val="20"/>
        </w:rPr>
      </w:pPr>
      <w:r w:rsidRPr="00222513">
        <w:rPr>
          <w:rFonts w:eastAsia="Tahoma" w:cs="Arial"/>
          <w:szCs w:val="20"/>
          <w:lang w:val="de-DE"/>
        </w:rPr>
        <w:t>Die Regelungen zur Nutzungsüberlassung, die Nutzungsbedingungen sowie die entgeltlichen Rahmenbedingungen sind in dem zwischen dem*der Mitarbeitenden und</w:t>
      </w:r>
      <w:r w:rsidR="006516F6">
        <w:rPr>
          <w:rFonts w:eastAsia="Tahoma" w:cs="Arial"/>
          <w:szCs w:val="20"/>
          <w:lang w:val="de-DE"/>
        </w:rPr>
        <w:t xml:space="preserve"> dem</w:t>
      </w:r>
      <w:r w:rsidRPr="00222513">
        <w:rPr>
          <w:rFonts w:eastAsia="Tahoma" w:cs="Arial"/>
          <w:szCs w:val="20"/>
          <w:lang w:val="de-DE"/>
        </w:rPr>
        <w:t xml:space="preserve"> Anstellungsträger/Dienstherrn zu schließenden Überlassungsvertrag festgelegt.</w:t>
      </w:r>
      <w:r>
        <w:rPr>
          <w:rFonts w:eastAsia="Tahoma" w:cs="Arial"/>
          <w:szCs w:val="20"/>
          <w:lang w:val="de-DE"/>
        </w:rPr>
        <w:t xml:space="preserve"> Die Muster der Überlassungsverträge sind nach öffentlich-rechtlichen und privatrechtlichen Dienstverhältnissen getrennt und verbindlich vorgeschriebe</w:t>
      </w:r>
      <w:r w:rsidR="00B70CF6">
        <w:rPr>
          <w:rFonts w:eastAsia="Tahoma" w:cs="Arial"/>
          <w:szCs w:val="20"/>
          <w:lang w:val="de-DE"/>
        </w:rPr>
        <w:t xml:space="preserve">n und </w:t>
      </w:r>
      <w:r w:rsidR="00B70CF6">
        <w:rPr>
          <w:szCs w:val="20"/>
          <w:lang w:val="de"/>
        </w:rPr>
        <w:t>als Anlagen 1 und 2 Bestandteil dieser Dienstvereinbarung.</w:t>
      </w:r>
      <w:r w:rsidRPr="00222513">
        <w:rPr>
          <w:rFonts w:eastAsia="Tahoma" w:cs="Arial"/>
          <w:szCs w:val="20"/>
          <w:lang w:val="de-DE"/>
        </w:rPr>
        <w:t xml:space="preserve"> </w:t>
      </w:r>
      <w:r w:rsidRPr="00222513">
        <w:rPr>
          <w:szCs w:val="20"/>
          <w:lang w:val="de"/>
        </w:rPr>
        <w:t>Der Überlassungsvertrag ergänzt bei privatrechtlich Beschäftigten den Dienstvertrag.</w:t>
      </w:r>
      <w:r w:rsidR="00626CE2">
        <w:rPr>
          <w:szCs w:val="20"/>
          <w:lang w:val="de"/>
        </w:rPr>
        <w:t xml:space="preserve"> </w:t>
      </w:r>
    </w:p>
    <w:p w14:paraId="134352E9" w14:textId="77777777" w:rsidR="009111DB" w:rsidRDefault="009111DB" w:rsidP="009111DB">
      <w:pPr>
        <w:pStyle w:val="Listenabsatz"/>
        <w:tabs>
          <w:tab w:val="decimal" w:pos="142"/>
          <w:tab w:val="decimal" w:pos="360"/>
        </w:tabs>
        <w:autoSpaceDE w:val="0"/>
        <w:autoSpaceDN w:val="0"/>
        <w:adjustRightInd w:val="0"/>
        <w:spacing w:line="280" w:lineRule="exact"/>
        <w:ind w:left="0" w:right="12"/>
        <w:jc w:val="both"/>
        <w:textAlignment w:val="baseline"/>
        <w:rPr>
          <w:szCs w:val="20"/>
        </w:rPr>
      </w:pPr>
    </w:p>
    <w:p w14:paraId="70438659" w14:textId="6985EA75" w:rsidR="009111DB" w:rsidRDefault="009111DB" w:rsidP="009111DB">
      <w:pPr>
        <w:pStyle w:val="Listenabsatz"/>
        <w:spacing w:line="280" w:lineRule="exact"/>
        <w:ind w:left="0"/>
        <w:jc w:val="both"/>
        <w:rPr>
          <w:rFonts w:eastAsia="Times New Roman"/>
          <w:szCs w:val="20"/>
        </w:rPr>
      </w:pPr>
    </w:p>
    <w:p w14:paraId="60D8AD56" w14:textId="77777777" w:rsidR="009111DB" w:rsidRDefault="009111DB" w:rsidP="009111DB">
      <w:pPr>
        <w:spacing w:before="1"/>
        <w:ind w:left="1100"/>
        <w:jc w:val="center"/>
        <w:rPr>
          <w:b/>
          <w:bCs/>
          <w:color w:val="131313"/>
          <w:szCs w:val="20"/>
          <w:lang w:val="de"/>
        </w:rPr>
      </w:pPr>
      <w:r w:rsidRPr="002B6086">
        <w:rPr>
          <w:b/>
          <w:bCs/>
          <w:color w:val="131313"/>
          <w:szCs w:val="20"/>
          <w:lang w:val="de"/>
        </w:rPr>
        <w:t>§ 3</w:t>
      </w:r>
    </w:p>
    <w:p w14:paraId="737EA7C3" w14:textId="5F8D0AE6" w:rsidR="009111DB" w:rsidRDefault="009111DB" w:rsidP="009111DB">
      <w:pPr>
        <w:spacing w:before="1"/>
        <w:ind w:left="1100"/>
        <w:jc w:val="center"/>
        <w:rPr>
          <w:b/>
          <w:bCs/>
          <w:color w:val="131313"/>
          <w:szCs w:val="20"/>
          <w:lang w:val="de"/>
        </w:rPr>
      </w:pPr>
      <w:r>
        <w:rPr>
          <w:b/>
          <w:bCs/>
          <w:color w:val="131313"/>
          <w:szCs w:val="20"/>
          <w:lang w:val="de"/>
        </w:rPr>
        <w:t>Auswahl der Diensträder</w:t>
      </w:r>
    </w:p>
    <w:p w14:paraId="40E7F8A4" w14:textId="77777777" w:rsidR="00B70CF6" w:rsidRPr="002B6086" w:rsidRDefault="00B70CF6" w:rsidP="009111DB">
      <w:pPr>
        <w:spacing w:before="1"/>
        <w:ind w:left="1100"/>
        <w:jc w:val="center"/>
        <w:rPr>
          <w:b/>
          <w:bCs/>
          <w:szCs w:val="20"/>
        </w:rPr>
      </w:pPr>
    </w:p>
    <w:p w14:paraId="1070EEFA" w14:textId="0844664D" w:rsidR="009111DB" w:rsidRPr="00222513" w:rsidRDefault="006516F6" w:rsidP="009111DB">
      <w:pPr>
        <w:pStyle w:val="Listenabsatz"/>
        <w:widowControl w:val="0"/>
        <w:tabs>
          <w:tab w:val="left" w:pos="567"/>
        </w:tabs>
        <w:autoSpaceDE w:val="0"/>
        <w:autoSpaceDN w:val="0"/>
        <w:spacing w:before="58" w:line="290" w:lineRule="auto"/>
        <w:ind w:left="0" w:right="12"/>
        <w:contextualSpacing w:val="0"/>
        <w:jc w:val="both"/>
        <w:rPr>
          <w:color w:val="131313"/>
          <w:szCs w:val="20"/>
        </w:rPr>
      </w:pPr>
      <w:r>
        <w:rPr>
          <w:color w:val="131313"/>
          <w:szCs w:val="20"/>
          <w:lang w:val="de"/>
        </w:rPr>
        <w:t>Es</w:t>
      </w:r>
      <w:r w:rsidRPr="00222513">
        <w:rPr>
          <w:color w:val="131313"/>
          <w:szCs w:val="20"/>
          <w:lang w:val="de"/>
        </w:rPr>
        <w:t xml:space="preserve"> </w:t>
      </w:r>
      <w:r w:rsidR="009111DB" w:rsidRPr="00222513">
        <w:rPr>
          <w:color w:val="131313"/>
          <w:szCs w:val="20"/>
          <w:lang w:val="de"/>
        </w:rPr>
        <w:t xml:space="preserve">können alle auf dem Markt verfügbaren Fahrradmodelle </w:t>
      </w:r>
      <w:r w:rsidR="009111DB">
        <w:rPr>
          <w:color w:val="131313"/>
          <w:szCs w:val="20"/>
          <w:lang w:val="de"/>
        </w:rPr>
        <w:t xml:space="preserve">über Rahmengröße 24 </w:t>
      </w:r>
      <w:r w:rsidR="009111DB" w:rsidRPr="00222513">
        <w:rPr>
          <w:color w:val="131313"/>
          <w:szCs w:val="20"/>
          <w:lang w:val="de"/>
        </w:rPr>
        <w:t>-sofern vom Fachhändler angeboten- im Rahmen de</w:t>
      </w:r>
      <w:r w:rsidR="009111DB">
        <w:rPr>
          <w:color w:val="131313"/>
          <w:szCs w:val="20"/>
          <w:lang w:val="de"/>
        </w:rPr>
        <w:t>s Dienstradleasings</w:t>
      </w:r>
      <w:r w:rsidR="009111DB" w:rsidRPr="00222513">
        <w:rPr>
          <w:color w:val="131313"/>
          <w:szCs w:val="20"/>
          <w:lang w:val="de"/>
        </w:rPr>
        <w:t xml:space="preserve"> ausgewählt werden.</w:t>
      </w:r>
    </w:p>
    <w:p w14:paraId="578CA17E" w14:textId="77777777" w:rsidR="009111DB" w:rsidRPr="00222513" w:rsidRDefault="009111DB" w:rsidP="009111DB">
      <w:pPr>
        <w:pStyle w:val="Textkrper"/>
        <w:ind w:right="12"/>
        <w:rPr>
          <w:color w:val="131313"/>
          <w:sz w:val="20"/>
          <w:szCs w:val="20"/>
          <w:lang w:val="de"/>
        </w:rPr>
      </w:pPr>
      <w:r w:rsidRPr="00222513">
        <w:rPr>
          <w:color w:val="131313"/>
          <w:sz w:val="20"/>
          <w:szCs w:val="20"/>
          <w:lang w:val="de"/>
        </w:rPr>
        <w:t xml:space="preserve">Dabei sind folgende </w:t>
      </w:r>
      <w:r>
        <w:rPr>
          <w:color w:val="131313"/>
          <w:sz w:val="20"/>
          <w:szCs w:val="20"/>
          <w:lang w:val="de"/>
        </w:rPr>
        <w:t>B</w:t>
      </w:r>
      <w:r w:rsidRPr="00222513">
        <w:rPr>
          <w:color w:val="131313"/>
          <w:sz w:val="20"/>
          <w:szCs w:val="20"/>
          <w:lang w:val="de"/>
        </w:rPr>
        <w:t>edingungen zu beachten:</w:t>
      </w:r>
    </w:p>
    <w:p w14:paraId="491C5336" w14:textId="77777777" w:rsidR="009111DB" w:rsidRPr="00222513" w:rsidRDefault="009111DB" w:rsidP="009111DB">
      <w:pPr>
        <w:pStyle w:val="Textkrper"/>
        <w:ind w:right="12"/>
        <w:rPr>
          <w:sz w:val="20"/>
          <w:szCs w:val="20"/>
        </w:rPr>
      </w:pPr>
    </w:p>
    <w:p w14:paraId="5EB122CB" w14:textId="503CF788" w:rsidR="009111DB" w:rsidRPr="00222513" w:rsidRDefault="009111DB" w:rsidP="009111DB">
      <w:pPr>
        <w:widowControl w:val="0"/>
        <w:numPr>
          <w:ilvl w:val="0"/>
          <w:numId w:val="5"/>
        </w:numPr>
        <w:tabs>
          <w:tab w:val="clear" w:pos="1288"/>
          <w:tab w:val="decimal" w:pos="0"/>
          <w:tab w:val="left" w:pos="426"/>
        </w:tabs>
        <w:autoSpaceDE w:val="0"/>
        <w:autoSpaceDN w:val="0"/>
        <w:spacing w:before="3" w:line="290" w:lineRule="auto"/>
        <w:ind w:left="426" w:right="12" w:hanging="426"/>
        <w:jc w:val="both"/>
        <w:textAlignment w:val="baseline"/>
        <w:rPr>
          <w:szCs w:val="20"/>
        </w:rPr>
      </w:pPr>
      <w:r w:rsidRPr="00222513">
        <w:rPr>
          <w:color w:val="131313"/>
          <w:szCs w:val="20"/>
          <w:lang w:val="de"/>
        </w:rPr>
        <w:t>Im Rahmen der Entgeltumwandlung kann ein Fahrrad ab einem Einzelwert von mindestens 600,</w:t>
      </w:r>
      <w:r w:rsidRPr="00222513">
        <w:rPr>
          <w:color w:val="2D2D2D"/>
          <w:szCs w:val="20"/>
          <w:lang w:val="de"/>
        </w:rPr>
        <w:t xml:space="preserve">- </w:t>
      </w:r>
      <w:r w:rsidRPr="00222513">
        <w:rPr>
          <w:color w:val="131313"/>
          <w:szCs w:val="20"/>
          <w:lang w:val="de"/>
        </w:rPr>
        <w:t>€ in Anspruch genommen werden. Der Mindestbetrag bezieht sich auf den reinen Wert des Fahrrades, ohne Zubehör. Der Maximalbetrag für die Entgeltumwandlung pro Mitarbeitende*n liegt bei 7.500,00 €</w:t>
      </w:r>
      <w:r>
        <w:rPr>
          <w:color w:val="131313"/>
          <w:szCs w:val="20"/>
          <w:lang w:val="de"/>
        </w:rPr>
        <w:t xml:space="preserve"> je Rad</w:t>
      </w:r>
      <w:r w:rsidRPr="00222513">
        <w:rPr>
          <w:color w:val="131313"/>
          <w:szCs w:val="20"/>
          <w:lang w:val="de"/>
        </w:rPr>
        <w:t xml:space="preserve">. </w:t>
      </w:r>
      <w:r w:rsidRPr="00222513">
        <w:rPr>
          <w:rFonts w:eastAsia="Tahoma" w:cs="Arial"/>
          <w:szCs w:val="20"/>
          <w:lang w:val="de-DE"/>
        </w:rPr>
        <w:t xml:space="preserve">Der vorgegebene </w:t>
      </w:r>
      <w:r w:rsidR="0097639C">
        <w:rPr>
          <w:rFonts w:eastAsia="Tahoma" w:cs="Arial"/>
          <w:szCs w:val="20"/>
          <w:lang w:val="de-DE"/>
        </w:rPr>
        <w:t xml:space="preserve">Maximalpreis </w:t>
      </w:r>
      <w:r w:rsidRPr="00222513">
        <w:rPr>
          <w:rFonts w:eastAsia="Tahoma" w:cs="Arial"/>
          <w:szCs w:val="20"/>
          <w:lang w:val="de-DE"/>
        </w:rPr>
        <w:t xml:space="preserve">schließt die gesetzliche Umsatzsteuer, das Zubehör, welches mit dem Fahrzeug fest verbaut ist, und ein hochwertiges Schloss </w:t>
      </w:r>
      <w:r w:rsidR="00334864" w:rsidRPr="00DF7504">
        <w:rPr>
          <w:rFonts w:eastAsia="Tahoma" w:cs="Arial"/>
          <w:szCs w:val="20"/>
          <w:lang w:val="de-DE"/>
        </w:rPr>
        <w:t xml:space="preserve">im Wert von mindestens 49,- </w:t>
      </w:r>
      <w:r w:rsidR="00334864" w:rsidRPr="003A20DE">
        <w:rPr>
          <w:color w:val="131313"/>
          <w:szCs w:val="20"/>
          <w:lang w:val="de"/>
        </w:rPr>
        <w:t xml:space="preserve">Euro </w:t>
      </w:r>
      <w:r w:rsidRPr="003A20DE">
        <w:rPr>
          <w:color w:val="131313"/>
          <w:szCs w:val="20"/>
          <w:lang w:val="de"/>
        </w:rPr>
        <w:t>mit ein.</w:t>
      </w:r>
      <w:r w:rsidR="00B66C22" w:rsidRPr="003A20DE">
        <w:rPr>
          <w:color w:val="131313"/>
          <w:szCs w:val="20"/>
          <w:lang w:val="de"/>
        </w:rPr>
        <w:t xml:space="preserve"> Sofern ein vorhandenes Schloss genutzt werden soll, muss der Kaufbeleg als Nachweis aufbewahrt werden.</w:t>
      </w:r>
    </w:p>
    <w:p w14:paraId="4C90C054" w14:textId="3215E0D8" w:rsidR="009111DB" w:rsidRPr="00222513" w:rsidRDefault="009111DB" w:rsidP="009111DB">
      <w:pPr>
        <w:widowControl w:val="0"/>
        <w:numPr>
          <w:ilvl w:val="0"/>
          <w:numId w:val="5"/>
        </w:numPr>
        <w:tabs>
          <w:tab w:val="clear" w:pos="1288"/>
          <w:tab w:val="decimal" w:pos="360"/>
          <w:tab w:val="left" w:pos="426"/>
        </w:tabs>
        <w:autoSpaceDE w:val="0"/>
        <w:autoSpaceDN w:val="0"/>
        <w:spacing w:before="3" w:line="290" w:lineRule="auto"/>
        <w:ind w:left="426" w:right="12" w:hanging="426"/>
        <w:jc w:val="both"/>
        <w:textAlignment w:val="baseline"/>
        <w:rPr>
          <w:szCs w:val="20"/>
        </w:rPr>
      </w:pPr>
      <w:r w:rsidRPr="00222513">
        <w:rPr>
          <w:color w:val="131313"/>
          <w:szCs w:val="20"/>
          <w:lang w:val="de"/>
        </w:rPr>
        <w:lastRenderedPageBreak/>
        <w:t xml:space="preserve"> Der Anstellungsträger/Dienstherr prüft im Einzelfall, bis zu </w:t>
      </w:r>
      <w:r w:rsidR="0097639C">
        <w:rPr>
          <w:color w:val="131313"/>
          <w:szCs w:val="20"/>
          <w:lang w:val="de"/>
        </w:rPr>
        <w:t>welchem Maximalpreis</w:t>
      </w:r>
      <w:r w:rsidRPr="00222513">
        <w:rPr>
          <w:color w:val="131313"/>
          <w:szCs w:val="20"/>
          <w:lang w:val="de"/>
        </w:rPr>
        <w:t xml:space="preserve"> ein Fahrrad geleast werden kann</w:t>
      </w:r>
      <w:r w:rsidRPr="00222513">
        <w:rPr>
          <w:color w:val="444444"/>
          <w:szCs w:val="20"/>
          <w:lang w:val="de"/>
        </w:rPr>
        <w:t>.</w:t>
      </w:r>
    </w:p>
    <w:p w14:paraId="7B545904" w14:textId="77777777" w:rsidR="00B66C22" w:rsidRPr="00B66C22" w:rsidRDefault="009111DB" w:rsidP="00522063">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rPr>
      </w:pPr>
      <w:r w:rsidRPr="00B66C22">
        <w:rPr>
          <w:color w:val="131313"/>
          <w:szCs w:val="20"/>
          <w:lang w:val="de"/>
        </w:rPr>
        <w:t>Elektrische Fahrräder (E-Räder, Pedelecs) bis zu einer Nenndauerleistung von über 0,25 kW oder einer Tretunterstützung von mehr als 25 km/h sind vom Leasing ausgeschlossen.</w:t>
      </w:r>
    </w:p>
    <w:p w14:paraId="6E3D12A1" w14:textId="3B16855D" w:rsidR="005F57C6" w:rsidRPr="005F57C6" w:rsidRDefault="009111DB" w:rsidP="005F57C6">
      <w:pPr>
        <w:pStyle w:val="Listenabsatz"/>
        <w:widowControl w:val="0"/>
        <w:numPr>
          <w:ilvl w:val="0"/>
          <w:numId w:val="5"/>
        </w:numPr>
        <w:tabs>
          <w:tab w:val="clear" w:pos="1288"/>
          <w:tab w:val="left" w:pos="426"/>
          <w:tab w:val="num" w:pos="567"/>
        </w:tabs>
        <w:autoSpaceDE w:val="0"/>
        <w:autoSpaceDN w:val="0"/>
        <w:spacing w:before="10" w:line="288" w:lineRule="auto"/>
        <w:ind w:left="426" w:right="12" w:hanging="426"/>
        <w:jc w:val="both"/>
        <w:rPr>
          <w:color w:val="161616"/>
          <w:szCs w:val="20"/>
        </w:rPr>
      </w:pPr>
      <w:r w:rsidRPr="00B66C22">
        <w:rPr>
          <w:color w:val="161616"/>
          <w:szCs w:val="20"/>
          <w:lang w:val="de"/>
        </w:rPr>
        <w:t>Die Fahrradausstattung ist mit der Einschränkung frei wählbar, dass die Verkehrstauglichkeit gewährleistet sein muss</w:t>
      </w:r>
      <w:r w:rsidR="00DF7504">
        <w:rPr>
          <w:color w:val="161616"/>
          <w:szCs w:val="20"/>
          <w:lang w:val="de"/>
        </w:rPr>
        <w:t>.</w:t>
      </w:r>
    </w:p>
    <w:p w14:paraId="03947225" w14:textId="77777777" w:rsidR="009111DB" w:rsidRDefault="009111DB" w:rsidP="009111DB">
      <w:pPr>
        <w:pStyle w:val="Listenabsatz"/>
        <w:widowControl w:val="0"/>
        <w:tabs>
          <w:tab w:val="left" w:pos="426"/>
        </w:tabs>
        <w:autoSpaceDE w:val="0"/>
        <w:autoSpaceDN w:val="0"/>
        <w:spacing w:before="10" w:line="288" w:lineRule="auto"/>
        <w:ind w:left="426" w:right="12"/>
        <w:contextualSpacing w:val="0"/>
        <w:jc w:val="both"/>
        <w:rPr>
          <w:color w:val="161616"/>
          <w:szCs w:val="20"/>
        </w:rPr>
      </w:pPr>
    </w:p>
    <w:p w14:paraId="6B75B192" w14:textId="77777777" w:rsidR="009111DB" w:rsidRDefault="009111DB" w:rsidP="009111DB">
      <w:pPr>
        <w:ind w:left="1124" w:hanging="1266"/>
        <w:jc w:val="center"/>
        <w:rPr>
          <w:b/>
          <w:bCs/>
          <w:color w:val="161616"/>
          <w:szCs w:val="20"/>
          <w:lang w:val="de"/>
        </w:rPr>
      </w:pPr>
      <w:r w:rsidRPr="002B6086">
        <w:rPr>
          <w:b/>
          <w:bCs/>
          <w:color w:val="161616"/>
          <w:szCs w:val="20"/>
          <w:lang w:val="de"/>
        </w:rPr>
        <w:t xml:space="preserve">§ 4 </w:t>
      </w:r>
    </w:p>
    <w:p w14:paraId="7151CAEA" w14:textId="4FCD22FA" w:rsidR="009111DB" w:rsidRDefault="009111DB" w:rsidP="005F57C6">
      <w:pPr>
        <w:ind w:left="1124" w:hanging="1266"/>
        <w:jc w:val="center"/>
        <w:rPr>
          <w:b/>
          <w:bCs/>
          <w:color w:val="161616"/>
          <w:szCs w:val="20"/>
          <w:lang w:val="de"/>
        </w:rPr>
      </w:pPr>
      <w:r>
        <w:rPr>
          <w:b/>
          <w:bCs/>
          <w:color w:val="161616"/>
          <w:szCs w:val="20"/>
          <w:lang w:val="de"/>
        </w:rPr>
        <w:t>Bestellung und Auslieferung der Diensträder</w:t>
      </w:r>
    </w:p>
    <w:p w14:paraId="2AEFC3E4" w14:textId="77777777" w:rsidR="009111DB" w:rsidRPr="00222513" w:rsidRDefault="009111DB" w:rsidP="009111DB">
      <w:pPr>
        <w:pStyle w:val="Textkrper"/>
        <w:spacing w:before="2"/>
        <w:ind w:hanging="1266"/>
        <w:rPr>
          <w:sz w:val="20"/>
          <w:szCs w:val="22"/>
        </w:rPr>
      </w:pPr>
    </w:p>
    <w:p w14:paraId="4B3AD5E6" w14:textId="29E4C131" w:rsidR="009111DB" w:rsidRPr="006966DC"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color w:val="161616"/>
          <w:szCs w:val="20"/>
          <w:lang w:val="de"/>
        </w:rPr>
        <w:t>Im ersten Schritt registriert sich der*die Mitarbeitende einmalig im Portal des Dienstleisters (</w:t>
      </w:r>
      <w:hyperlink r:id="rId8" w:history="1">
        <w:r w:rsidRPr="00222513">
          <w:rPr>
            <w:rStyle w:val="Hyperlink"/>
            <w:lang w:val="de"/>
          </w:rPr>
          <w:t>www.mein-dienstrad.de</w:t>
        </w:r>
      </w:hyperlink>
      <w:r w:rsidRPr="00222513">
        <w:rPr>
          <w:color w:val="161616"/>
          <w:szCs w:val="20"/>
          <w:lang w:val="de"/>
        </w:rPr>
        <w:t>)</w:t>
      </w:r>
      <w:r>
        <w:rPr>
          <w:color w:val="161616"/>
          <w:szCs w:val="20"/>
          <w:lang w:val="de"/>
        </w:rPr>
        <w:t xml:space="preserve"> mit dem Partnercode</w:t>
      </w:r>
      <w:r w:rsidRPr="00222513">
        <w:rPr>
          <w:color w:val="161616"/>
          <w:szCs w:val="20"/>
          <w:lang w:val="de"/>
        </w:rPr>
        <w:t xml:space="preserve">. Im Portal hat er sodann die Möglichkeit, sich ein großes Netz an Vertragshändlern anzeigen zu lassen, die von </w:t>
      </w:r>
      <w:r>
        <w:rPr>
          <w:color w:val="161616"/>
          <w:szCs w:val="20"/>
          <w:lang w:val="de"/>
        </w:rPr>
        <w:t>i</w:t>
      </w:r>
      <w:r w:rsidRPr="00222513">
        <w:rPr>
          <w:color w:val="161616"/>
          <w:szCs w:val="20"/>
          <w:lang w:val="de"/>
        </w:rPr>
        <w:t>hm</w:t>
      </w:r>
      <w:r>
        <w:rPr>
          <w:color w:val="161616"/>
          <w:szCs w:val="20"/>
          <w:lang w:val="de"/>
        </w:rPr>
        <w:t>*ihr</w:t>
      </w:r>
      <w:r w:rsidRPr="00222513">
        <w:rPr>
          <w:color w:val="161616"/>
          <w:szCs w:val="20"/>
          <w:lang w:val="de"/>
        </w:rPr>
        <w:t xml:space="preserve"> frei wählbar sind.</w:t>
      </w:r>
    </w:p>
    <w:p w14:paraId="2B2CAAC1" w14:textId="77777777" w:rsidR="009111DB" w:rsidRPr="00222513"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Pr>
          <w:szCs w:val="20"/>
          <w:lang w:val="de"/>
        </w:rPr>
        <w:t xml:space="preserve">Der*die Mitarbeitende sucht sich ihr*sein Wunschrad bei einem Fahrradfachhändler aus. </w:t>
      </w:r>
    </w:p>
    <w:p w14:paraId="6B9F6B8D" w14:textId="77777777" w:rsidR="009111DB" w:rsidRPr="009F7DA4" w:rsidRDefault="009111DB" w:rsidP="009111DB">
      <w:pPr>
        <w:pStyle w:val="Listenabsatz"/>
        <w:widowControl w:val="0"/>
        <w:numPr>
          <w:ilvl w:val="0"/>
          <w:numId w:val="6"/>
        </w:numPr>
        <w:tabs>
          <w:tab w:val="left" w:pos="284"/>
        </w:tabs>
        <w:autoSpaceDE w:val="0"/>
        <w:autoSpaceDN w:val="0"/>
        <w:spacing w:line="290" w:lineRule="auto"/>
        <w:ind w:left="0" w:right="110" w:firstLine="0"/>
        <w:contextualSpacing w:val="0"/>
        <w:jc w:val="both"/>
        <w:rPr>
          <w:szCs w:val="20"/>
          <w:lang w:val="de"/>
        </w:rPr>
      </w:pPr>
      <w:r w:rsidRPr="00222513">
        <w:rPr>
          <w:szCs w:val="20"/>
          <w:lang w:val="de"/>
        </w:rPr>
        <w:t xml:space="preserve">Die Abwicklung der Bestellung und der Antrag erfolgt über das Portal über </w:t>
      </w:r>
      <w:hyperlink r:id="rId9" w:history="1">
        <w:r w:rsidRPr="00222513">
          <w:rPr>
            <w:rStyle w:val="Hyperlink"/>
            <w:lang w:val="de"/>
          </w:rPr>
          <w:t>www.mein-dienstrad.de</w:t>
        </w:r>
      </w:hyperlink>
      <w:r w:rsidRPr="00222513">
        <w:rPr>
          <w:szCs w:val="20"/>
          <w:lang w:val="de"/>
        </w:rPr>
        <w:t xml:space="preserve">. </w:t>
      </w:r>
    </w:p>
    <w:p w14:paraId="5DEDFE53" w14:textId="77777777" w:rsidR="009111DB" w:rsidRPr="006966DC"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Pr>
          <w:rFonts w:cs="Roboto-Regular"/>
          <w:sz w:val="20"/>
          <w:szCs w:val="20"/>
        </w:rPr>
        <w:t>Nach Prüfung und Bewilligung der Bestellung schließt der Anstellungsträger mit dem*der Mitarbeitenden einen Überlassungsvertrag.</w:t>
      </w:r>
    </w:p>
    <w:p w14:paraId="0E42AAF8" w14:textId="3A2ED9CA" w:rsidR="009111DB" w:rsidRPr="00222513" w:rsidRDefault="009111DB" w:rsidP="009111DB">
      <w:pPr>
        <w:pStyle w:val="Textkrper"/>
        <w:numPr>
          <w:ilvl w:val="0"/>
          <w:numId w:val="7"/>
        </w:numPr>
        <w:tabs>
          <w:tab w:val="clear" w:pos="1713"/>
          <w:tab w:val="num" w:pos="284"/>
        </w:tabs>
        <w:adjustRightInd w:val="0"/>
        <w:spacing w:line="290" w:lineRule="auto"/>
        <w:ind w:left="0" w:right="12" w:firstLine="0"/>
        <w:jc w:val="both"/>
        <w:rPr>
          <w:sz w:val="20"/>
        </w:rPr>
      </w:pPr>
      <w:r w:rsidRPr="00222513">
        <w:rPr>
          <w:rFonts w:cs="Roboto-Regular"/>
          <w:sz w:val="20"/>
          <w:szCs w:val="20"/>
        </w:rPr>
        <w:t xml:space="preserve">Nach Unterzeichnung des Überlassungsvertrags erhält der*die Mitarbeitende für das gewünschte Rad einen Abrufschein, mit dem er*sie sein*ihr Dienstrad </w:t>
      </w:r>
      <w:r w:rsidR="0097639C">
        <w:rPr>
          <w:rFonts w:cs="Roboto-Regular"/>
          <w:sz w:val="20"/>
          <w:szCs w:val="20"/>
        </w:rPr>
        <w:t xml:space="preserve">vom Händler </w:t>
      </w:r>
      <w:r w:rsidRPr="00222513">
        <w:rPr>
          <w:rFonts w:cs="Roboto-Regular"/>
          <w:sz w:val="20"/>
          <w:szCs w:val="20"/>
        </w:rPr>
        <w:t>abholen kann.</w:t>
      </w:r>
    </w:p>
    <w:p w14:paraId="2EA5A664" w14:textId="77777777" w:rsidR="009111DB" w:rsidRPr="00222513" w:rsidRDefault="009111DB" w:rsidP="009111DB">
      <w:pPr>
        <w:pStyle w:val="Textkrper"/>
        <w:numPr>
          <w:ilvl w:val="0"/>
          <w:numId w:val="7"/>
        </w:numPr>
        <w:tabs>
          <w:tab w:val="clear" w:pos="1713"/>
          <w:tab w:val="num" w:pos="0"/>
          <w:tab w:val="left" w:pos="426"/>
        </w:tabs>
        <w:adjustRightInd w:val="0"/>
        <w:spacing w:line="290" w:lineRule="auto"/>
        <w:ind w:left="0" w:right="12" w:firstLine="0"/>
        <w:jc w:val="both"/>
        <w:rPr>
          <w:sz w:val="20"/>
        </w:rPr>
      </w:pPr>
      <w:r w:rsidRPr="00222513">
        <w:rPr>
          <w:color w:val="151515"/>
          <w:sz w:val="20"/>
          <w:szCs w:val="20"/>
        </w:rPr>
        <w:t>Das bestellte Fahrrad kann nur dem*der Mitarbeitenden persönlich übergeben werden. Bei der Übernahme des Fahrrades muss sich der*die Mitarbeitende mittels eines amtlichen Ausweisdokumentes (Personalausweis, Reisepass, Führerschein etc.) ausweisen.</w:t>
      </w:r>
    </w:p>
    <w:p w14:paraId="23ED09F2" w14:textId="77777777" w:rsidR="009111DB" w:rsidRPr="006C7ADB" w:rsidRDefault="009111DB" w:rsidP="009111DB">
      <w:pPr>
        <w:pStyle w:val="Textkrper"/>
        <w:numPr>
          <w:ilvl w:val="0"/>
          <w:numId w:val="7"/>
        </w:numPr>
        <w:tabs>
          <w:tab w:val="clear" w:pos="1713"/>
        </w:tabs>
        <w:adjustRightInd w:val="0"/>
        <w:spacing w:line="290" w:lineRule="auto"/>
        <w:ind w:left="0" w:right="12" w:firstLine="0"/>
        <w:jc w:val="both"/>
        <w:rPr>
          <w:sz w:val="20"/>
          <w:szCs w:val="20"/>
        </w:rPr>
      </w:pPr>
      <w:r w:rsidRPr="006C7ADB">
        <w:rPr>
          <w:color w:val="151515"/>
          <w:sz w:val="20"/>
          <w:szCs w:val="20"/>
          <w:lang w:val="de"/>
        </w:rPr>
        <w:t>Das Fahrrad ist von dem*der Mitarbeitenden bei der Übergabe auf vertragsgemäße Beschaffenheit sowie Gebrauchs- und Funktionstauglichkeit zu überprüfen und etwaige Mängel gegenüber dem Händler unverzüglich schriftlich zu melden. Zeigen sich etwaige Mängel erst zu einem späteren Zeitpunkt, sind diese unverzüglich nach Entdeckung gegenüber dem Händler schriftlich zu melden.</w:t>
      </w:r>
    </w:p>
    <w:p w14:paraId="57A3448E" w14:textId="77777777" w:rsidR="009111DB" w:rsidRPr="006C7ADB" w:rsidRDefault="009111DB" w:rsidP="009111DB">
      <w:pPr>
        <w:pStyle w:val="Textkrper"/>
        <w:numPr>
          <w:ilvl w:val="0"/>
          <w:numId w:val="7"/>
        </w:numPr>
        <w:tabs>
          <w:tab w:val="clear" w:pos="1713"/>
          <w:tab w:val="num" w:pos="567"/>
          <w:tab w:val="left" w:pos="1535"/>
        </w:tabs>
        <w:adjustRightInd w:val="0"/>
        <w:spacing w:line="290" w:lineRule="auto"/>
        <w:ind w:left="0" w:right="12" w:firstLine="0"/>
        <w:jc w:val="both"/>
        <w:rPr>
          <w:sz w:val="20"/>
          <w:szCs w:val="20"/>
        </w:rPr>
      </w:pPr>
      <w:r w:rsidRPr="006C7ADB">
        <w:rPr>
          <w:rFonts w:cs="Roboto-Regular"/>
          <w:sz w:val="20"/>
          <w:szCs w:val="20"/>
        </w:rPr>
        <w:t>Die ordnungsgemäße Übergabe des Dienstrades wird auf dem Abrufschein protokolliert und unterzeichnet. Der Fachhändler sendet den Abrufschein an d</w:t>
      </w:r>
      <w:r>
        <w:rPr>
          <w:rFonts w:cs="Roboto-Regular"/>
          <w:sz w:val="20"/>
          <w:szCs w:val="20"/>
        </w:rPr>
        <w:t xml:space="preserve">ie </w:t>
      </w:r>
      <w:proofErr w:type="spellStart"/>
      <w:r>
        <w:rPr>
          <w:rFonts w:cs="Roboto-Regular"/>
          <w:sz w:val="20"/>
          <w:szCs w:val="20"/>
        </w:rPr>
        <w:t>baron</w:t>
      </w:r>
      <w:proofErr w:type="spellEnd"/>
      <w:r>
        <w:rPr>
          <w:rFonts w:cs="Roboto-Regular"/>
          <w:sz w:val="20"/>
          <w:szCs w:val="20"/>
        </w:rPr>
        <w:t xml:space="preserve"> </w:t>
      </w:r>
      <w:proofErr w:type="spellStart"/>
      <w:r>
        <w:rPr>
          <w:rFonts w:cs="Roboto-Regular"/>
          <w:sz w:val="20"/>
          <w:szCs w:val="20"/>
        </w:rPr>
        <w:t>mobility</w:t>
      </w:r>
      <w:proofErr w:type="spellEnd"/>
      <w:r>
        <w:rPr>
          <w:rFonts w:cs="Roboto-Regular"/>
          <w:sz w:val="20"/>
          <w:szCs w:val="20"/>
        </w:rPr>
        <w:t xml:space="preserve"> </w:t>
      </w:r>
      <w:proofErr w:type="spellStart"/>
      <w:r>
        <w:rPr>
          <w:rFonts w:cs="Roboto-Regular"/>
          <w:sz w:val="20"/>
          <w:szCs w:val="20"/>
        </w:rPr>
        <w:t>service</w:t>
      </w:r>
      <w:proofErr w:type="spellEnd"/>
      <w:r>
        <w:rPr>
          <w:rFonts w:cs="Roboto-Regular"/>
          <w:sz w:val="20"/>
          <w:szCs w:val="20"/>
        </w:rPr>
        <w:t xml:space="preserve"> GmbH.</w:t>
      </w:r>
    </w:p>
    <w:p w14:paraId="383B4827" w14:textId="77777777" w:rsidR="009111DB" w:rsidRPr="00222513" w:rsidRDefault="009111DB" w:rsidP="009111DB">
      <w:pPr>
        <w:pStyle w:val="Listenabsatz"/>
        <w:spacing w:line="280" w:lineRule="exact"/>
        <w:ind w:left="426"/>
        <w:rPr>
          <w:rFonts w:eastAsia="Times New Roman"/>
          <w:szCs w:val="20"/>
        </w:rPr>
      </w:pPr>
    </w:p>
    <w:p w14:paraId="61CA24F3" w14:textId="60CAB1D9" w:rsidR="009111DB" w:rsidRDefault="009111DB" w:rsidP="009111DB">
      <w:pPr>
        <w:spacing w:line="280" w:lineRule="exact"/>
        <w:jc w:val="center"/>
        <w:textAlignment w:val="baseline"/>
        <w:rPr>
          <w:b/>
          <w:bCs/>
          <w:szCs w:val="20"/>
          <w:lang w:val="de"/>
        </w:rPr>
      </w:pPr>
      <w:r w:rsidRPr="002B6086">
        <w:rPr>
          <w:b/>
          <w:bCs/>
          <w:szCs w:val="20"/>
          <w:lang w:val="de"/>
        </w:rPr>
        <w:t>§ 5</w:t>
      </w:r>
      <w:r w:rsidRPr="002B6086">
        <w:rPr>
          <w:b/>
          <w:bCs/>
          <w:szCs w:val="20"/>
          <w:lang w:val="de"/>
        </w:rPr>
        <w:br/>
        <w:t xml:space="preserve"> Entgeltumwandlung</w:t>
      </w:r>
    </w:p>
    <w:p w14:paraId="5B15BE2D" w14:textId="77777777" w:rsidR="000A083E" w:rsidRDefault="000A083E" w:rsidP="009111DB">
      <w:pPr>
        <w:spacing w:line="280" w:lineRule="exact"/>
        <w:jc w:val="center"/>
        <w:textAlignment w:val="baseline"/>
        <w:rPr>
          <w:b/>
          <w:bCs/>
          <w:szCs w:val="20"/>
          <w:lang w:val="de"/>
        </w:rPr>
      </w:pPr>
    </w:p>
    <w:p w14:paraId="30897855" w14:textId="5D34448B" w:rsidR="009111DB" w:rsidRPr="00222513" w:rsidRDefault="009111DB" w:rsidP="009111DB">
      <w:pPr>
        <w:pStyle w:val="Listenabsatz"/>
        <w:numPr>
          <w:ilvl w:val="0"/>
          <w:numId w:val="8"/>
        </w:numPr>
        <w:spacing w:line="280" w:lineRule="exact"/>
        <w:ind w:left="0" w:firstLine="0"/>
        <w:jc w:val="both"/>
        <w:textAlignment w:val="baseline"/>
        <w:rPr>
          <w:rFonts w:eastAsia="Tahoma" w:cs="Arial"/>
          <w:bCs/>
          <w:szCs w:val="20"/>
        </w:rPr>
      </w:pPr>
      <w:r w:rsidRPr="00222513">
        <w:rPr>
          <w:bCs/>
          <w:szCs w:val="20"/>
          <w:lang w:val="de"/>
        </w:rPr>
        <w:t xml:space="preserve">Mitarbeitende, die das Dienstradleasing in Anspruch nehmen, wandeln aus ihrem Anspruch auf laufendes </w:t>
      </w:r>
      <w:r w:rsidR="002D0986">
        <w:rPr>
          <w:bCs/>
          <w:szCs w:val="20"/>
          <w:lang w:val="de"/>
        </w:rPr>
        <w:t>E</w:t>
      </w:r>
      <w:r w:rsidRPr="00222513">
        <w:rPr>
          <w:bCs/>
          <w:szCs w:val="20"/>
          <w:lang w:val="de"/>
        </w:rPr>
        <w:t>ntgelt/</w:t>
      </w:r>
      <w:r w:rsidR="002D0986">
        <w:rPr>
          <w:bCs/>
          <w:szCs w:val="20"/>
          <w:lang w:val="de"/>
        </w:rPr>
        <w:t>Gehalt</w:t>
      </w:r>
      <w:r w:rsidRPr="00222513">
        <w:rPr>
          <w:bCs/>
          <w:szCs w:val="20"/>
          <w:lang w:val="de"/>
        </w:rPr>
        <w:t xml:space="preserve"> monatlich einen Teilbetrag in einen Anspruch auf Überlassung des Fahrrades um (Sachleistung im Sinne von § 8 Abs. 2 EStG). Die Höhe der Entgeltumwandlung für die Mitarbeitenden ergibt sich aus der monatlichen </w:t>
      </w:r>
      <w:r>
        <w:rPr>
          <w:bCs/>
          <w:szCs w:val="20"/>
          <w:lang w:val="de"/>
        </w:rPr>
        <w:t>Nutzungs</w:t>
      </w:r>
      <w:r w:rsidRPr="00222513">
        <w:rPr>
          <w:bCs/>
          <w:szCs w:val="20"/>
          <w:lang w:val="de"/>
        </w:rPr>
        <w:t>rate, zuzüglich der Kosten für</w:t>
      </w:r>
      <w:r>
        <w:rPr>
          <w:bCs/>
          <w:szCs w:val="20"/>
          <w:lang w:val="de"/>
        </w:rPr>
        <w:t xml:space="preserve"> ein</w:t>
      </w:r>
      <w:r w:rsidRPr="00222513">
        <w:rPr>
          <w:bCs/>
          <w:szCs w:val="20"/>
          <w:lang w:val="de"/>
        </w:rPr>
        <w:t xml:space="preserve"> Versicherungspaket und der Kosten für ein Servicepaket. Die </w:t>
      </w:r>
      <w:r>
        <w:rPr>
          <w:bCs/>
          <w:szCs w:val="20"/>
          <w:lang w:val="de"/>
        </w:rPr>
        <w:t>Nutzungs</w:t>
      </w:r>
      <w:r w:rsidRPr="00222513">
        <w:rPr>
          <w:bCs/>
          <w:szCs w:val="20"/>
          <w:lang w:val="de"/>
        </w:rPr>
        <w:t xml:space="preserve">rate können sich die Mitarbeitenden im Vorfeld </w:t>
      </w:r>
      <w:r>
        <w:rPr>
          <w:bCs/>
          <w:szCs w:val="20"/>
          <w:lang w:val="de"/>
        </w:rPr>
        <w:t>auf dem Portal individuell bere</w:t>
      </w:r>
      <w:r w:rsidRPr="00222513">
        <w:rPr>
          <w:bCs/>
          <w:szCs w:val="20"/>
          <w:lang w:val="de"/>
        </w:rPr>
        <w:t>chnen lassen.</w:t>
      </w:r>
    </w:p>
    <w:p w14:paraId="11C54F3A" w14:textId="0C5F976A" w:rsidR="009111DB" w:rsidRPr="00222513" w:rsidRDefault="009111DB" w:rsidP="009111DB">
      <w:pPr>
        <w:pStyle w:val="Listenabsatz"/>
        <w:numPr>
          <w:ilvl w:val="0"/>
          <w:numId w:val="8"/>
        </w:numPr>
        <w:spacing w:line="280" w:lineRule="exact"/>
        <w:ind w:left="0" w:firstLine="0"/>
        <w:jc w:val="both"/>
        <w:textAlignment w:val="baseline"/>
        <w:rPr>
          <w:rFonts w:eastAsia="Tahoma" w:cs="Arial"/>
          <w:bCs/>
          <w:szCs w:val="20"/>
        </w:rPr>
      </w:pPr>
      <w:r w:rsidRPr="00222513">
        <w:rPr>
          <w:bCs/>
          <w:szCs w:val="20"/>
          <w:lang w:val="de"/>
        </w:rPr>
        <w:lastRenderedPageBreak/>
        <w:t xml:space="preserve">Bei den privatrechtlichen Mitarbeitenden trägt nach § 31 a </w:t>
      </w:r>
      <w:proofErr w:type="spellStart"/>
      <w:r w:rsidRPr="00222513">
        <w:rPr>
          <w:bCs/>
          <w:szCs w:val="20"/>
          <w:lang w:val="de"/>
        </w:rPr>
        <w:t>DienstVO</w:t>
      </w:r>
      <w:proofErr w:type="spellEnd"/>
      <w:r w:rsidRPr="00222513">
        <w:rPr>
          <w:bCs/>
          <w:szCs w:val="20"/>
          <w:lang w:val="de"/>
        </w:rPr>
        <w:t xml:space="preserve"> </w:t>
      </w:r>
      <w:r w:rsidR="0097639C" w:rsidRPr="00222513">
        <w:rPr>
          <w:bCs/>
          <w:szCs w:val="20"/>
          <w:lang w:val="de"/>
        </w:rPr>
        <w:t xml:space="preserve">der Anstellungsträger </w:t>
      </w:r>
      <w:r w:rsidRPr="00222513">
        <w:rPr>
          <w:bCs/>
          <w:szCs w:val="20"/>
          <w:lang w:val="de"/>
        </w:rPr>
        <w:t xml:space="preserve">die Kosten für das Versicherungspaket und die Kosten für das Servicepaket. </w:t>
      </w:r>
    </w:p>
    <w:p w14:paraId="6B8A36F0" w14:textId="77777777" w:rsidR="009111DB" w:rsidRPr="00222513" w:rsidRDefault="009111DB" w:rsidP="009111DB">
      <w:pPr>
        <w:pStyle w:val="Listenabsatz"/>
        <w:numPr>
          <w:ilvl w:val="0"/>
          <w:numId w:val="8"/>
        </w:numPr>
        <w:spacing w:line="280" w:lineRule="exact"/>
        <w:ind w:left="0" w:firstLine="0"/>
        <w:jc w:val="both"/>
        <w:textAlignment w:val="baseline"/>
        <w:rPr>
          <w:rFonts w:eastAsia="Tahoma" w:cs="Arial"/>
          <w:szCs w:val="20"/>
        </w:rPr>
      </w:pPr>
      <w:r w:rsidRPr="00222513">
        <w:rPr>
          <w:bCs/>
          <w:szCs w:val="20"/>
          <w:lang w:val="de"/>
        </w:rPr>
        <w:t xml:space="preserve">Die Entgeltumwandlung setzt bei privatrechtlich Beschäftigten eine arbeitsvertragliche Regelung voraus, durch die einvernehmlich das künftige Arbeitsentgelt der*des Mitarbeitenden für die Dauer der Nutzungsüberlassung um einen festgelegten Betrag in Höhe der </w:t>
      </w:r>
      <w:r>
        <w:rPr>
          <w:bCs/>
          <w:szCs w:val="20"/>
          <w:lang w:val="de"/>
        </w:rPr>
        <w:t>Nutzungs</w:t>
      </w:r>
      <w:r w:rsidRPr="00222513">
        <w:rPr>
          <w:bCs/>
          <w:szCs w:val="20"/>
          <w:lang w:val="de"/>
        </w:rPr>
        <w:t>rate herabgesetzt wird. Eine sinngemäße Vereinbarung wird auch mit öffentlich-rechtlich Beschäftigten getroffen.</w:t>
      </w:r>
    </w:p>
    <w:p w14:paraId="306A8415" w14:textId="77777777" w:rsidR="009111DB" w:rsidRPr="00254268" w:rsidRDefault="009111DB" w:rsidP="009111DB">
      <w:pPr>
        <w:pStyle w:val="Listenabsatz"/>
        <w:widowControl w:val="0"/>
        <w:numPr>
          <w:ilvl w:val="0"/>
          <w:numId w:val="8"/>
        </w:numPr>
        <w:tabs>
          <w:tab w:val="left" w:pos="709"/>
        </w:tabs>
        <w:autoSpaceDE w:val="0"/>
        <w:autoSpaceDN w:val="0"/>
        <w:spacing w:line="290" w:lineRule="auto"/>
        <w:ind w:left="0" w:right="-130" w:firstLine="0"/>
        <w:contextualSpacing w:val="0"/>
        <w:jc w:val="both"/>
        <w:rPr>
          <w:szCs w:val="20"/>
        </w:rPr>
      </w:pPr>
      <w:r w:rsidRPr="00222513">
        <w:rPr>
          <w:color w:val="151515"/>
          <w:szCs w:val="20"/>
          <w:lang w:val="de"/>
        </w:rPr>
        <w:t>Die Entgeltumwandlung beginnt mit dem auf die Übernahme des Fahrrades folgenden Monatsersten und läuft für die Dauer der Nutzungsüberlassung, bzw. bei Übernahme des Fahrrades am Monatsersten unmittelbar mit der Übernahme an diesem Tag</w:t>
      </w:r>
      <w:r w:rsidRPr="00222513">
        <w:rPr>
          <w:color w:val="151515"/>
          <w:szCs w:val="20"/>
        </w:rPr>
        <w:t>.</w:t>
      </w:r>
    </w:p>
    <w:p w14:paraId="18740706" w14:textId="5B1D567B" w:rsidR="009F000F" w:rsidRDefault="009F000F" w:rsidP="009111DB"/>
    <w:p w14:paraId="0F8B8075" w14:textId="75CBBED3" w:rsidR="009111DB" w:rsidRDefault="009111DB" w:rsidP="009111DB"/>
    <w:p w14:paraId="48AA7EBE" w14:textId="77777777" w:rsidR="005F57C6" w:rsidRDefault="009111DB" w:rsidP="009111DB">
      <w:pPr>
        <w:spacing w:before="1"/>
        <w:ind w:left="1119" w:hanging="1119"/>
        <w:jc w:val="center"/>
        <w:rPr>
          <w:b/>
          <w:bCs/>
          <w:color w:val="161616"/>
          <w:szCs w:val="20"/>
        </w:rPr>
      </w:pPr>
      <w:r w:rsidRPr="002B6086">
        <w:rPr>
          <w:b/>
          <w:bCs/>
          <w:color w:val="161616"/>
          <w:szCs w:val="20"/>
        </w:rPr>
        <w:t xml:space="preserve">§ 6 </w:t>
      </w:r>
    </w:p>
    <w:p w14:paraId="27F2B980" w14:textId="173ADFDA" w:rsidR="009111DB" w:rsidRDefault="009111DB" w:rsidP="009111DB">
      <w:pPr>
        <w:spacing w:before="1"/>
        <w:ind w:left="1119" w:hanging="1119"/>
        <w:jc w:val="center"/>
        <w:rPr>
          <w:b/>
          <w:bCs/>
          <w:color w:val="161616"/>
          <w:szCs w:val="20"/>
          <w:lang w:val="de"/>
        </w:rPr>
      </w:pPr>
      <w:r w:rsidRPr="002B6086">
        <w:rPr>
          <w:b/>
          <w:bCs/>
          <w:color w:val="161616"/>
          <w:szCs w:val="20"/>
          <w:lang w:val="de"/>
        </w:rPr>
        <w:t>Steuer- und sozialversicherungsrechtliche Regelung</w:t>
      </w:r>
    </w:p>
    <w:p w14:paraId="25C322F7" w14:textId="77777777" w:rsidR="009111DB" w:rsidRPr="002B6086" w:rsidRDefault="009111DB" w:rsidP="009111DB">
      <w:pPr>
        <w:spacing w:before="1"/>
        <w:ind w:left="1119" w:hanging="1119"/>
        <w:jc w:val="center"/>
        <w:rPr>
          <w:b/>
          <w:bCs/>
          <w:szCs w:val="20"/>
        </w:rPr>
      </w:pPr>
    </w:p>
    <w:p w14:paraId="627E3F88" w14:textId="77777777" w:rsidR="009111DB" w:rsidRPr="009111DB"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pPr>
      <w:r w:rsidRPr="009111DB">
        <w:rPr>
          <w:color w:val="161616"/>
          <w:szCs w:val="20"/>
          <w:lang w:val="de"/>
        </w:rPr>
        <w:t xml:space="preserve">Aufgrund der Nutzung des Dienstrades auch für Privatfahrten entsteht dem*der Mitarbeitenden ein lohnsteuerpflichtiger geldwerter Vorteil. Die Versteuerung des geldwerten Vorteils aus der Fahrradüberlassung erfolgt nach den jeweils geltenden steuerlichen Vorschriften. </w:t>
      </w:r>
    </w:p>
    <w:p w14:paraId="246498F1" w14:textId="32A40F62" w:rsidR="009111DB" w:rsidRPr="009111DB" w:rsidRDefault="009111DB" w:rsidP="009111DB">
      <w:pPr>
        <w:pStyle w:val="Listenabsatz"/>
        <w:widowControl w:val="0"/>
        <w:numPr>
          <w:ilvl w:val="0"/>
          <w:numId w:val="9"/>
        </w:numPr>
        <w:tabs>
          <w:tab w:val="clear" w:pos="720"/>
          <w:tab w:val="num" w:pos="0"/>
          <w:tab w:val="left" w:pos="567"/>
        </w:tabs>
        <w:autoSpaceDE w:val="0"/>
        <w:autoSpaceDN w:val="0"/>
        <w:spacing w:before="10" w:line="290" w:lineRule="auto"/>
        <w:ind w:left="0" w:right="-130" w:firstLine="0"/>
        <w:contextualSpacing w:val="0"/>
        <w:jc w:val="both"/>
      </w:pPr>
      <w:bookmarkStart w:id="0" w:name="_Hlk83879090"/>
      <w:r w:rsidRPr="009111DB">
        <w:rPr>
          <w:color w:val="161616"/>
          <w:szCs w:val="20"/>
          <w:lang w:val="de"/>
        </w:rPr>
        <w:t>Durch die Umwandlung des Entgelts wird das sozialversicherungspflichtige Entgelt reduziert. Aus diesem Grund kann sich die Umwandlung nachteilig auf Ansprüche aus den jeweiligen gesetzlichen Sozialversicherungen</w:t>
      </w:r>
      <w:r w:rsidR="002D6B80">
        <w:rPr>
          <w:color w:val="161616"/>
          <w:szCs w:val="20"/>
          <w:lang w:val="de"/>
        </w:rPr>
        <w:t xml:space="preserve"> </w:t>
      </w:r>
      <w:r w:rsidR="002D6B80" w:rsidRPr="00813566">
        <w:rPr>
          <w:szCs w:val="20"/>
          <w:lang w:val="de"/>
        </w:rPr>
        <w:t>und die Zusatzversorgung</w:t>
      </w:r>
      <w:r w:rsidRPr="00813566">
        <w:rPr>
          <w:szCs w:val="20"/>
          <w:lang w:val="de"/>
        </w:rPr>
        <w:t xml:space="preserve"> </w:t>
      </w:r>
      <w:r w:rsidRPr="009111DB">
        <w:rPr>
          <w:color w:val="161616"/>
          <w:szCs w:val="20"/>
          <w:lang w:val="de"/>
        </w:rPr>
        <w:t>auswirken. Dieses Risiko trägt der*die Mitarbeitende.</w:t>
      </w:r>
    </w:p>
    <w:bookmarkEnd w:id="0"/>
    <w:p w14:paraId="7D2FB742" w14:textId="6B39B1BA" w:rsidR="009111DB" w:rsidRDefault="009111DB" w:rsidP="009111DB">
      <w:pPr>
        <w:pStyle w:val="Listenabsatz"/>
        <w:widowControl w:val="0"/>
        <w:tabs>
          <w:tab w:val="left" w:pos="567"/>
        </w:tabs>
        <w:autoSpaceDE w:val="0"/>
        <w:autoSpaceDN w:val="0"/>
        <w:spacing w:before="10" w:line="290" w:lineRule="auto"/>
        <w:ind w:left="0" w:right="-130"/>
        <w:contextualSpacing w:val="0"/>
        <w:jc w:val="both"/>
      </w:pPr>
    </w:p>
    <w:p w14:paraId="172235B4" w14:textId="77777777" w:rsidR="00F5164B" w:rsidRDefault="009111DB" w:rsidP="005E1E46">
      <w:pPr>
        <w:widowControl w:val="0"/>
        <w:autoSpaceDE w:val="0"/>
        <w:autoSpaceDN w:val="0"/>
        <w:spacing w:line="280" w:lineRule="exact"/>
        <w:ind w:right="536"/>
        <w:jc w:val="center"/>
        <w:textAlignment w:val="baseline"/>
        <w:rPr>
          <w:b/>
          <w:bCs/>
          <w:szCs w:val="20"/>
        </w:rPr>
      </w:pPr>
      <w:r w:rsidRPr="00365A91">
        <w:rPr>
          <w:b/>
          <w:bCs/>
          <w:color w:val="161616"/>
          <w:szCs w:val="20"/>
        </w:rPr>
        <w:t xml:space="preserve">§ 7 </w:t>
      </w:r>
      <w:r>
        <w:rPr>
          <w:b/>
          <w:bCs/>
          <w:color w:val="161616"/>
          <w:szCs w:val="20"/>
        </w:rPr>
        <w:br/>
      </w:r>
      <w:r w:rsidRPr="00365A91">
        <w:rPr>
          <w:b/>
          <w:bCs/>
          <w:color w:val="161616"/>
          <w:szCs w:val="20"/>
          <w:lang w:val="de"/>
        </w:rPr>
        <w:t>Beendigung des Überlassungsvertrages</w:t>
      </w:r>
      <w:r w:rsidR="005E1E46" w:rsidRPr="005E1E46">
        <w:rPr>
          <w:b/>
          <w:bCs/>
          <w:szCs w:val="20"/>
        </w:rPr>
        <w:t xml:space="preserve"> </w:t>
      </w:r>
    </w:p>
    <w:p w14:paraId="5C1A3319" w14:textId="2BC7A01F" w:rsidR="009111DB" w:rsidRDefault="009111DB" w:rsidP="009111DB">
      <w:pPr>
        <w:widowControl w:val="0"/>
        <w:autoSpaceDE w:val="0"/>
        <w:autoSpaceDN w:val="0"/>
        <w:spacing w:line="280" w:lineRule="exact"/>
        <w:ind w:right="536"/>
        <w:jc w:val="center"/>
        <w:textAlignment w:val="baseline"/>
        <w:rPr>
          <w:b/>
          <w:bCs/>
          <w:color w:val="161616"/>
          <w:szCs w:val="20"/>
          <w:lang w:val="de"/>
        </w:rPr>
      </w:pPr>
    </w:p>
    <w:p w14:paraId="74271AC0" w14:textId="77360872" w:rsidR="009111DB" w:rsidRPr="005E1E46" w:rsidRDefault="009111DB" w:rsidP="009111DB">
      <w:pPr>
        <w:pStyle w:val="Listenabsatz"/>
        <w:widowControl w:val="0"/>
        <w:numPr>
          <w:ilvl w:val="0"/>
          <w:numId w:val="10"/>
        </w:numPr>
        <w:tabs>
          <w:tab w:val="clear" w:pos="720"/>
        </w:tabs>
        <w:autoSpaceDE w:val="0"/>
        <w:autoSpaceDN w:val="0"/>
        <w:spacing w:before="9" w:line="292" w:lineRule="auto"/>
        <w:ind w:left="0" w:right="12" w:firstLine="0"/>
        <w:contextualSpacing w:val="0"/>
        <w:jc w:val="both"/>
      </w:pPr>
      <w:r w:rsidRPr="00365A91">
        <w:rPr>
          <w:szCs w:val="20"/>
          <w:lang w:val="de"/>
        </w:rPr>
        <w:t xml:space="preserve">Das Dienstrad geht nach Ablauf der Leasingdauer automatisch in das Eigentum von mein-dienstrad.de (Firma </w:t>
      </w:r>
      <w:bookmarkStart w:id="1" w:name="_Hlk46503339"/>
      <w:proofErr w:type="spellStart"/>
      <w:r w:rsidRPr="00365A91">
        <w:rPr>
          <w:szCs w:val="20"/>
          <w:lang w:val="de"/>
        </w:rPr>
        <w:t>baron</w:t>
      </w:r>
      <w:proofErr w:type="spellEnd"/>
      <w:r w:rsidRPr="00365A91">
        <w:rPr>
          <w:szCs w:val="20"/>
          <w:lang w:val="de"/>
        </w:rPr>
        <w:t xml:space="preserve"> </w:t>
      </w:r>
      <w:proofErr w:type="spellStart"/>
      <w:r w:rsidRPr="00365A91">
        <w:rPr>
          <w:szCs w:val="20"/>
          <w:lang w:val="de"/>
        </w:rPr>
        <w:t>mobility</w:t>
      </w:r>
      <w:proofErr w:type="spellEnd"/>
      <w:r w:rsidRPr="00365A91">
        <w:rPr>
          <w:szCs w:val="20"/>
          <w:lang w:val="de"/>
        </w:rPr>
        <w:t xml:space="preserve"> </w:t>
      </w:r>
      <w:proofErr w:type="spellStart"/>
      <w:r w:rsidRPr="00365A91">
        <w:rPr>
          <w:szCs w:val="20"/>
          <w:lang w:val="de"/>
        </w:rPr>
        <w:t>service</w:t>
      </w:r>
      <w:proofErr w:type="spellEnd"/>
      <w:r w:rsidRPr="00365A91">
        <w:rPr>
          <w:szCs w:val="20"/>
          <w:lang w:val="de"/>
        </w:rPr>
        <w:t xml:space="preserve"> GmbH</w:t>
      </w:r>
      <w:bookmarkEnd w:id="1"/>
      <w:r w:rsidRPr="00365A91">
        <w:rPr>
          <w:szCs w:val="20"/>
          <w:lang w:val="de"/>
        </w:rPr>
        <w:t>) über.</w:t>
      </w:r>
      <w:r>
        <w:rPr>
          <w:sz w:val="21"/>
          <w:szCs w:val="21"/>
          <w:lang w:val="de"/>
        </w:rPr>
        <w:t xml:space="preserve"> </w:t>
      </w:r>
    </w:p>
    <w:p w14:paraId="61FA42C4" w14:textId="22F97F37" w:rsidR="005E1E46" w:rsidRPr="00222513" w:rsidRDefault="005E1E46" w:rsidP="005E1E46">
      <w:pPr>
        <w:pStyle w:val="Listenabsatz"/>
        <w:widowControl w:val="0"/>
        <w:numPr>
          <w:ilvl w:val="0"/>
          <w:numId w:val="10"/>
        </w:numPr>
        <w:tabs>
          <w:tab w:val="clear" w:pos="720"/>
        </w:tabs>
        <w:autoSpaceDE w:val="0"/>
        <w:autoSpaceDN w:val="0"/>
        <w:spacing w:before="9" w:line="292" w:lineRule="auto"/>
        <w:ind w:left="0" w:right="12" w:firstLine="0"/>
        <w:contextualSpacing w:val="0"/>
        <w:jc w:val="both"/>
      </w:pPr>
      <w:r w:rsidRPr="00222513">
        <w:rPr>
          <w:color w:val="161616"/>
          <w:szCs w:val="20"/>
          <w:lang w:val="de"/>
        </w:rPr>
        <w:t xml:space="preserve">Nach Ablauf des im Überlassungsvertrages festgelegten Nutzungszeitraums </w:t>
      </w:r>
      <w:r w:rsidR="00F5164B">
        <w:rPr>
          <w:color w:val="161616"/>
          <w:szCs w:val="20"/>
          <w:lang w:val="de"/>
        </w:rPr>
        <w:t>kann der Anbieter</w:t>
      </w:r>
      <w:r w:rsidRPr="00222513">
        <w:rPr>
          <w:color w:val="161616"/>
          <w:szCs w:val="20"/>
          <w:lang w:val="de"/>
        </w:rPr>
        <w:t xml:space="preserve"> de</w:t>
      </w:r>
      <w:r w:rsidR="00F5164B">
        <w:rPr>
          <w:color w:val="161616"/>
          <w:szCs w:val="20"/>
          <w:lang w:val="de"/>
        </w:rPr>
        <w:t>m</w:t>
      </w:r>
      <w:r w:rsidRPr="00222513">
        <w:rPr>
          <w:color w:val="161616"/>
          <w:szCs w:val="20"/>
          <w:lang w:val="de"/>
        </w:rPr>
        <w:t>*d</w:t>
      </w:r>
      <w:r w:rsidR="00F5164B">
        <w:rPr>
          <w:color w:val="161616"/>
          <w:szCs w:val="20"/>
          <w:lang w:val="de"/>
        </w:rPr>
        <w:t>er</w:t>
      </w:r>
      <w:r w:rsidRPr="00222513">
        <w:rPr>
          <w:color w:val="161616"/>
          <w:szCs w:val="20"/>
          <w:lang w:val="de"/>
        </w:rPr>
        <w:t xml:space="preserve"> Mitarbeitende</w:t>
      </w:r>
      <w:r w:rsidR="00F5164B">
        <w:rPr>
          <w:color w:val="161616"/>
          <w:szCs w:val="20"/>
          <w:lang w:val="de"/>
        </w:rPr>
        <w:t xml:space="preserve">n ein Angebot </w:t>
      </w:r>
      <w:r w:rsidRPr="00222513">
        <w:rPr>
          <w:color w:val="161616"/>
          <w:szCs w:val="20"/>
          <w:lang w:val="de"/>
        </w:rPr>
        <w:t xml:space="preserve">zur privaten Übernahme des </w:t>
      </w:r>
      <w:r w:rsidR="00F5164B">
        <w:rPr>
          <w:color w:val="161616"/>
          <w:szCs w:val="20"/>
          <w:lang w:val="de"/>
        </w:rPr>
        <w:t>Dienstrades unterbreiten</w:t>
      </w:r>
      <w:r w:rsidRPr="00222513">
        <w:rPr>
          <w:color w:val="161616"/>
          <w:szCs w:val="20"/>
          <w:lang w:val="de"/>
        </w:rPr>
        <w:t>. Ein</w:t>
      </w:r>
      <w:r w:rsidR="002A2D4E">
        <w:rPr>
          <w:color w:val="161616"/>
          <w:szCs w:val="20"/>
          <w:lang w:val="de"/>
        </w:rPr>
        <w:t>en</w:t>
      </w:r>
      <w:r w:rsidRPr="00222513">
        <w:rPr>
          <w:color w:val="161616"/>
          <w:szCs w:val="20"/>
          <w:lang w:val="de"/>
        </w:rPr>
        <w:t xml:space="preserve"> Rechts</w:t>
      </w:r>
      <w:r w:rsidR="002A2D4E">
        <w:rPr>
          <w:color w:val="161616"/>
          <w:szCs w:val="20"/>
          <w:lang w:val="de"/>
        </w:rPr>
        <w:t>an</w:t>
      </w:r>
      <w:r w:rsidRPr="00222513">
        <w:rPr>
          <w:color w:val="161616"/>
          <w:szCs w:val="20"/>
          <w:lang w:val="de"/>
        </w:rPr>
        <w:t xml:space="preserve">spruch </w:t>
      </w:r>
      <w:r w:rsidR="002A2D4E" w:rsidRPr="00222513">
        <w:rPr>
          <w:color w:val="161616"/>
          <w:szCs w:val="20"/>
          <w:lang w:val="de"/>
        </w:rPr>
        <w:t xml:space="preserve">auf </w:t>
      </w:r>
      <w:r w:rsidR="002A2D4E">
        <w:rPr>
          <w:color w:val="161616"/>
          <w:szCs w:val="20"/>
          <w:lang w:val="de"/>
        </w:rPr>
        <w:t xml:space="preserve">ein Übernahmeangebot </w:t>
      </w:r>
      <w:r w:rsidR="00643DBB">
        <w:rPr>
          <w:color w:val="161616"/>
          <w:szCs w:val="20"/>
          <w:lang w:val="de"/>
        </w:rPr>
        <w:t>hat der*die Mitarbeitende</w:t>
      </w:r>
      <w:r w:rsidRPr="00222513">
        <w:rPr>
          <w:color w:val="161616"/>
          <w:szCs w:val="20"/>
          <w:lang w:val="de"/>
        </w:rPr>
        <w:t xml:space="preserve"> nicht.</w:t>
      </w:r>
      <w:r w:rsidR="00F5164B">
        <w:rPr>
          <w:color w:val="161616"/>
          <w:szCs w:val="20"/>
          <w:lang w:val="de"/>
        </w:rPr>
        <w:t xml:space="preserve"> Aus steuerrechtlichen Gründen wirkt die Dienststellenleitung </w:t>
      </w:r>
      <w:r w:rsidR="00643DBB">
        <w:rPr>
          <w:color w:val="161616"/>
          <w:szCs w:val="20"/>
          <w:lang w:val="de"/>
        </w:rPr>
        <w:t xml:space="preserve">an einem entsprechenden Angebot </w:t>
      </w:r>
      <w:r w:rsidR="00F5164B">
        <w:rPr>
          <w:color w:val="161616"/>
          <w:szCs w:val="20"/>
          <w:lang w:val="de"/>
        </w:rPr>
        <w:t xml:space="preserve">nicht mit. </w:t>
      </w:r>
      <w:r w:rsidR="008F0639">
        <w:rPr>
          <w:color w:val="161616"/>
          <w:szCs w:val="20"/>
          <w:lang w:val="de"/>
        </w:rPr>
        <w:t>Ob die Möglichkeit einer Übernahme des Dienstrades besteht,</w:t>
      </w:r>
      <w:r w:rsidR="00F5164B">
        <w:rPr>
          <w:color w:val="161616"/>
          <w:szCs w:val="20"/>
          <w:lang w:val="de"/>
        </w:rPr>
        <w:t xml:space="preserve"> wird zwischen dem*der Mitarbeitenden und </w:t>
      </w:r>
      <w:proofErr w:type="spellStart"/>
      <w:r w:rsidR="00F5164B">
        <w:rPr>
          <w:color w:val="161616"/>
          <w:szCs w:val="20"/>
          <w:lang w:val="de"/>
        </w:rPr>
        <w:t>mein.dienstrad</w:t>
      </w:r>
      <w:proofErr w:type="spellEnd"/>
      <w:r w:rsidR="00F5164B">
        <w:rPr>
          <w:color w:val="161616"/>
          <w:szCs w:val="20"/>
          <w:lang w:val="de"/>
        </w:rPr>
        <w:t xml:space="preserve"> ohne Mitwirkung der Dienststellenleitung gek</w:t>
      </w:r>
      <w:r w:rsidR="008F0639">
        <w:rPr>
          <w:color w:val="161616"/>
          <w:szCs w:val="20"/>
          <w:lang w:val="de"/>
        </w:rPr>
        <w:t>lärt</w:t>
      </w:r>
      <w:r w:rsidR="00F5164B">
        <w:rPr>
          <w:color w:val="161616"/>
          <w:szCs w:val="20"/>
          <w:lang w:val="de"/>
        </w:rPr>
        <w:t xml:space="preserve">. </w:t>
      </w:r>
    </w:p>
    <w:p w14:paraId="6EEF00B0" w14:textId="688E9546" w:rsidR="005E1E46" w:rsidRPr="005E1E46" w:rsidRDefault="005E1E46" w:rsidP="005E1E46">
      <w:pPr>
        <w:pStyle w:val="Listenabsatz"/>
        <w:widowControl w:val="0"/>
        <w:numPr>
          <w:ilvl w:val="0"/>
          <w:numId w:val="10"/>
        </w:numPr>
        <w:tabs>
          <w:tab w:val="clear" w:pos="720"/>
        </w:tabs>
        <w:autoSpaceDE w:val="0"/>
        <w:autoSpaceDN w:val="0"/>
        <w:adjustRightInd w:val="0"/>
        <w:spacing w:before="9" w:line="292" w:lineRule="auto"/>
        <w:ind w:left="0" w:right="12" w:firstLine="0"/>
        <w:contextualSpacing w:val="0"/>
        <w:jc w:val="both"/>
        <w:rPr>
          <w:szCs w:val="20"/>
        </w:rPr>
      </w:pPr>
      <w:r w:rsidRPr="00222513">
        <w:rPr>
          <w:szCs w:val="20"/>
          <w:lang w:val="de"/>
        </w:rPr>
        <w:t>Unterbleibt ein Angebot auf Übernahme des Dienstrades oder nimmt der*die Mitarbeitende ein solches nicht an, übergibt</w:t>
      </w:r>
      <w:r>
        <w:rPr>
          <w:szCs w:val="20"/>
          <w:lang w:val="de"/>
        </w:rPr>
        <w:t xml:space="preserve"> er*sie</w:t>
      </w:r>
      <w:r w:rsidRPr="00222513">
        <w:rPr>
          <w:szCs w:val="20"/>
          <w:lang w:val="de"/>
        </w:rPr>
        <w:t xml:space="preserve"> das Dienstrad dann mit allen dazugehörigen Unterlagen und Zubehörteilen in einem ordnungsgemäßen, mangelfreien, gewarteten und funktionstüchtigen Zustand an mein-dienstrad.de. Mein-dienstrad.de nimmt das Dienstrad an einem zwischen dem*der Mitarbeiter*in und mein-dienstrad.de zu vereinbarendem Ort am Dienstort oder Wohnort des*der Mitarbeiter*in entgegen. Etwaige Kosten u. a. zur Wiederherstellung des mangelfreien Zustandes trägt der*die Mitarbeiter*in</w:t>
      </w:r>
      <w:r w:rsidR="00334864" w:rsidRPr="00B66C22">
        <w:rPr>
          <w:szCs w:val="20"/>
          <w:lang w:val="de"/>
        </w:rPr>
        <w:t xml:space="preserve">, </w:t>
      </w:r>
      <w:r w:rsidR="00334864" w:rsidRPr="003A20DE">
        <w:rPr>
          <w:szCs w:val="20"/>
          <w:lang w:val="de"/>
        </w:rPr>
        <w:t>sowei</w:t>
      </w:r>
      <w:r w:rsidR="00897D41" w:rsidRPr="003A20DE">
        <w:rPr>
          <w:szCs w:val="20"/>
          <w:lang w:val="de"/>
        </w:rPr>
        <w:t>t diese nicht durch die Versicherung oder das Servicepaket abgedeckt sind</w:t>
      </w:r>
      <w:r w:rsidRPr="003A20DE">
        <w:rPr>
          <w:szCs w:val="20"/>
          <w:lang w:val="de"/>
        </w:rPr>
        <w:t>.</w:t>
      </w:r>
      <w:r w:rsidRPr="00B66C22">
        <w:rPr>
          <w:color w:val="FF0000"/>
          <w:szCs w:val="20"/>
          <w:lang w:val="de"/>
        </w:rPr>
        <w:t xml:space="preserve"> </w:t>
      </w:r>
      <w:r w:rsidRPr="00222513">
        <w:rPr>
          <w:szCs w:val="20"/>
          <w:lang w:val="de"/>
        </w:rPr>
        <w:t>Mein-dienstrad.de veranlasst die Abholung und trägt dafür die Kosten</w:t>
      </w:r>
      <w:r w:rsidRPr="00222513">
        <w:rPr>
          <w:szCs w:val="20"/>
        </w:rPr>
        <w:t>.</w:t>
      </w:r>
    </w:p>
    <w:p w14:paraId="1B3A1B55" w14:textId="0EE72B4A" w:rsidR="009111DB" w:rsidRPr="005E1E46" w:rsidRDefault="009111DB" w:rsidP="009111DB">
      <w:pPr>
        <w:pStyle w:val="Listenabsatz"/>
        <w:numPr>
          <w:ilvl w:val="0"/>
          <w:numId w:val="10"/>
        </w:numPr>
        <w:tabs>
          <w:tab w:val="clear" w:pos="720"/>
          <w:tab w:val="num" w:pos="0"/>
        </w:tabs>
        <w:autoSpaceDE w:val="0"/>
        <w:autoSpaceDN w:val="0"/>
        <w:adjustRightInd w:val="0"/>
        <w:spacing w:line="280" w:lineRule="exact"/>
        <w:ind w:left="0" w:firstLine="0"/>
        <w:jc w:val="both"/>
        <w:textAlignment w:val="baseline"/>
        <w:rPr>
          <w:szCs w:val="20"/>
        </w:rPr>
      </w:pPr>
      <w:r w:rsidRPr="00003788">
        <w:rPr>
          <w:szCs w:val="20"/>
          <w:lang w:val="de"/>
        </w:rPr>
        <w:t xml:space="preserve">Sobald der*die Mitarbeitende (z. B. infolge Beendigung des Dienstverhältnisses, Sonderurlaub unter Verzicht auf die Fortzahlung des Entgelts bzw. Beurlaubung ohne </w:t>
      </w:r>
      <w:r w:rsidRPr="00003788">
        <w:rPr>
          <w:szCs w:val="20"/>
          <w:lang w:val="de"/>
        </w:rPr>
        <w:lastRenderedPageBreak/>
        <w:t>Bezüge, Elternzeit, Ende der Entgeltfortzahlung im Krankheitsfall (nur privatrechtlich Beschäftigte</w:t>
      </w:r>
      <w:r w:rsidRPr="00003788">
        <w:rPr>
          <w:szCs w:val="21"/>
        </w:rPr>
        <w:t xml:space="preserve">), </w:t>
      </w:r>
      <w:r w:rsidRPr="00003788">
        <w:rPr>
          <w:szCs w:val="20"/>
          <w:lang w:val="de"/>
        </w:rPr>
        <w:t>Versetzung zu einem anderen Dienstherrn (nur</w:t>
      </w:r>
      <w:r w:rsidR="00B70CF6">
        <w:rPr>
          <w:szCs w:val="20"/>
          <w:lang w:val="de"/>
        </w:rPr>
        <w:t xml:space="preserve"> </w:t>
      </w:r>
      <w:r w:rsidRPr="00003788">
        <w:rPr>
          <w:szCs w:val="20"/>
          <w:lang w:val="de"/>
        </w:rPr>
        <w:t>öffentlich-rechtlich</w:t>
      </w:r>
      <w:r w:rsidR="00B70CF6">
        <w:rPr>
          <w:szCs w:val="20"/>
          <w:lang w:val="de"/>
        </w:rPr>
        <w:t xml:space="preserve"> </w:t>
      </w:r>
      <w:proofErr w:type="spellStart"/>
      <w:r w:rsidRPr="00003788">
        <w:rPr>
          <w:szCs w:val="20"/>
        </w:rPr>
        <w:t>Beschäftigte</w:t>
      </w:r>
      <w:proofErr w:type="spellEnd"/>
      <w:r w:rsidRPr="00003788">
        <w:rPr>
          <w:szCs w:val="20"/>
        </w:rPr>
        <w:t>)</w:t>
      </w:r>
      <w:r w:rsidRPr="00003788">
        <w:rPr>
          <w:szCs w:val="20"/>
          <w:lang w:val="de"/>
        </w:rPr>
        <w:t xml:space="preserve"> kein Entgelt /Gehalt bezieht, ist die Nutzung des Dienstrades untersagt. Die weitere Vorgehensweise wird zwischen dem*der Mitarbeitenden und dem Anstellungsträger /Dienstherrn abgestimmt.</w:t>
      </w:r>
    </w:p>
    <w:p w14:paraId="5048EDF9" w14:textId="196BB55C" w:rsidR="005E1E46" w:rsidRDefault="005E1E46" w:rsidP="005E1E46">
      <w:pPr>
        <w:tabs>
          <w:tab w:val="num" w:pos="0"/>
        </w:tabs>
        <w:autoSpaceDE w:val="0"/>
        <w:autoSpaceDN w:val="0"/>
        <w:adjustRightInd w:val="0"/>
        <w:spacing w:line="280" w:lineRule="exact"/>
        <w:jc w:val="both"/>
        <w:textAlignment w:val="baseline"/>
        <w:rPr>
          <w:szCs w:val="20"/>
        </w:rPr>
      </w:pPr>
    </w:p>
    <w:p w14:paraId="1F374ECB" w14:textId="77777777" w:rsidR="009111DB" w:rsidRPr="00222513" w:rsidRDefault="009111DB" w:rsidP="009111DB">
      <w:pPr>
        <w:autoSpaceDE w:val="0"/>
        <w:autoSpaceDN w:val="0"/>
        <w:adjustRightInd w:val="0"/>
        <w:spacing w:line="280" w:lineRule="exact"/>
        <w:jc w:val="both"/>
        <w:textAlignment w:val="baseline"/>
        <w:rPr>
          <w:szCs w:val="20"/>
        </w:rPr>
      </w:pPr>
    </w:p>
    <w:p w14:paraId="27D67D17" w14:textId="77777777" w:rsidR="009111DB" w:rsidRDefault="009111DB" w:rsidP="009111DB">
      <w:pPr>
        <w:widowControl w:val="0"/>
        <w:autoSpaceDE w:val="0"/>
        <w:autoSpaceDN w:val="0"/>
        <w:spacing w:before="9" w:line="292" w:lineRule="auto"/>
        <w:ind w:right="515"/>
        <w:jc w:val="center"/>
        <w:rPr>
          <w:b/>
          <w:bCs/>
          <w:color w:val="131313"/>
          <w:lang w:val="de"/>
        </w:rPr>
      </w:pPr>
      <w:r w:rsidRPr="00365A91">
        <w:rPr>
          <w:b/>
          <w:bCs/>
          <w:noProof/>
          <w:lang w:val="de"/>
        </w:rPr>
        <mc:AlternateContent>
          <mc:Choice Requires="wps">
            <w:drawing>
              <wp:anchor distT="0" distB="0" distL="114300" distR="114300" simplePos="0" relativeHeight="251659264" behindDoc="0" locked="0" layoutInCell="1" allowOverlap="1" wp14:anchorId="14BDD60C" wp14:editId="51C9476D">
                <wp:simplePos x="0" y="0"/>
                <wp:positionH relativeFrom="page">
                  <wp:posOffset>6350</wp:posOffset>
                </wp:positionH>
                <wp:positionV relativeFrom="page">
                  <wp:posOffset>3792855</wp:posOffset>
                </wp:positionV>
                <wp:extent cx="0" cy="0"/>
                <wp:effectExtent l="6350" t="1792605" r="12700" b="178625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D4CD0D7" id="Gerader Verbinde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pt,298.65pt" to=".5pt,2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i+ygEAAIoDAAAOAAAAZHJzL2Uyb0RvYy54bWysU02P2yAQvVfqf0DcGyc+dCsrzh6S7l62&#10;baTd7n0C2EYFBg0kdv59ASfptr1V9QEN8/F482a8vp+sYSdFQaNr+Wqx5Ew5gVK7vuXfXx4+fOIs&#10;RHASDDrV8rMK/H7z/t169I2qcUAjFbEE4kIz+pYPMfqmqoIYlIWwQK9cCnZIFmK6Ul9JgjGhW1PV&#10;y+XHakSSnlCoEJJ3Nwf5puB3nRLxW9cFFZlpeeIWy0nlPOSz2qyh6Qn8oMWFBvwDCwvapUdvUDuI&#10;wI6k/4KyWhAG7OJCoK2w67RQpYfUzWr5RzfPA3hVekniBH+TKfw/WPH1tCemZcvvOHNg04geFUEe&#10;yquig3bZussyjT40KXvr9pQbFZN79k8ofgTmcDuA61Wh+3L2CWOVK6rfSvIl+PTYYfyCMuXAMWLR&#10;bOrIZsikBpvKaM630agpMjE7xdVbQXMt8RTio0LLstFyo13WCxo4PYWYKUBzTcluhw/amDJz49iY&#10;eNb1qi4VAY2WOZrzAvWHrSF2grw25SsNpcjbtAy9gzDMeSU0LxTh0cnyzKBAfr7YEbSZ7UTLuItA&#10;WZNZ3QPK856uwqWBF/6X5cwb9fZeqn/9QpufAAAA//8DAFBLAwQUAAYACAAAACEAQQKx+9cAAAAH&#10;AQAADwAAAGRycy9kb3ducmV2LnhtbEyPQUvDQBCF74L/YRnBm92otdaYTSlFL96s4nmSnSah2dmw&#10;u2niv3cKgh4/3vDeN8Vmdr06UYidZwO3iwwUce1tx42Bz4/XmzWomJAt9p7JwDdF2JSXFwXm1k/8&#10;Tqd9apSUcMzRQJvSkGsd65YcxoUfiCU7+OAwCYZG24CTlLte32XZSjvsWBZaHGjXUn3cj87ASzhU&#10;/dd6GfBt55fZ6jiNc7U15vpq3j6DSjSnv2M464s6lOJU+ZFtVL2wfJIMPDw93oM658LVL+uy0P/9&#10;yx8AAAD//wMAUEsBAi0AFAAGAAgAAAAhALaDOJL+AAAA4QEAABMAAAAAAAAAAAAAAAAAAAAAAFtD&#10;b250ZW50X1R5cGVzXS54bWxQSwECLQAUAAYACAAAACEAOP0h/9YAAACUAQAACwAAAAAAAAAAAAAA&#10;AAAvAQAAX3JlbHMvLnJlbHNQSwECLQAUAAYACAAAACEArGVYvsoBAACKAwAADgAAAAAAAAAAAAAA&#10;AAAuAgAAZHJzL2Uyb0RvYy54bWxQSwECLQAUAAYACAAAACEAQQKx+9cAAAAHAQAADwAAAAAAAAAA&#10;AAAAAAAkBAAAZHJzL2Rvd25yZXYueG1sUEsFBgAAAAAEAAQA8wAAACgFAAAAAA==&#10;" strokeweight=".33922mm">
                <w10:wrap anchorx="page" anchory="page"/>
              </v:line>
            </w:pict>
          </mc:Fallback>
        </mc:AlternateContent>
      </w:r>
      <w:r w:rsidRPr="00365A91">
        <w:rPr>
          <w:b/>
          <w:bCs/>
          <w:color w:val="131313"/>
          <w:lang w:val="de"/>
        </w:rPr>
        <w:t xml:space="preserve">§ 8 </w:t>
      </w:r>
    </w:p>
    <w:p w14:paraId="6A89AFCC" w14:textId="77777777" w:rsidR="009111DB" w:rsidRPr="00365A91" w:rsidRDefault="009111DB" w:rsidP="009111DB">
      <w:pPr>
        <w:widowControl w:val="0"/>
        <w:autoSpaceDE w:val="0"/>
        <w:autoSpaceDN w:val="0"/>
        <w:spacing w:before="9" w:line="292" w:lineRule="auto"/>
        <w:ind w:right="515"/>
        <w:jc w:val="center"/>
        <w:rPr>
          <w:b/>
          <w:bCs/>
        </w:rPr>
      </w:pPr>
      <w:r w:rsidRPr="00365A91">
        <w:rPr>
          <w:b/>
          <w:bCs/>
          <w:color w:val="131313"/>
          <w:lang w:val="de"/>
        </w:rPr>
        <w:t>Salvatorische Klausel</w:t>
      </w:r>
    </w:p>
    <w:p w14:paraId="3F2A1A26" w14:textId="456A4633" w:rsidR="009111DB" w:rsidRPr="00222513" w:rsidRDefault="009111DB" w:rsidP="009111DB">
      <w:pPr>
        <w:pStyle w:val="Textkrper"/>
        <w:spacing w:before="59" w:line="290" w:lineRule="auto"/>
        <w:ind w:right="563"/>
        <w:jc w:val="both"/>
        <w:rPr>
          <w:sz w:val="20"/>
          <w:szCs w:val="20"/>
        </w:rPr>
      </w:pPr>
      <w:r w:rsidRPr="00222513">
        <w:rPr>
          <w:color w:val="131313"/>
          <w:sz w:val="20"/>
          <w:szCs w:val="20"/>
        </w:rPr>
        <w:t>Sollten einzelne Bestimmungen dieser Dienstvereinbarung unwirksam sein, im Widerspruch zur Dienstvertragsordnu</w:t>
      </w:r>
      <w:r w:rsidR="002A2D4E">
        <w:rPr>
          <w:color w:val="131313"/>
          <w:sz w:val="20"/>
          <w:szCs w:val="20"/>
        </w:rPr>
        <w:t>n</w:t>
      </w:r>
      <w:r w:rsidRPr="00222513">
        <w:rPr>
          <w:color w:val="131313"/>
          <w:sz w:val="20"/>
          <w:szCs w:val="20"/>
        </w:rPr>
        <w:t>g oder gesetzlichen Regelungen stehen, so bleiben die gesetzlichen Regelungen unberührt. Die unwirksame oder im Widerspruch stehende Bestimmung ist zeitnah durch eine Regelung zu ersetzen, die den von den Parteien bezweckten Inhalten möglichst nahekommt. Gleiches gilt für eine eventuelle Regelungslücke.</w:t>
      </w:r>
    </w:p>
    <w:p w14:paraId="432C46FA" w14:textId="77777777" w:rsidR="009111DB" w:rsidRPr="00222513" w:rsidRDefault="009111DB" w:rsidP="009111DB">
      <w:pPr>
        <w:spacing w:line="280" w:lineRule="exact"/>
        <w:jc w:val="both"/>
        <w:textAlignment w:val="baseline"/>
        <w:rPr>
          <w:rFonts w:eastAsia="Tahoma" w:cs="Arial"/>
          <w:szCs w:val="20"/>
          <w:lang w:val="de-DE"/>
        </w:rPr>
      </w:pPr>
    </w:p>
    <w:p w14:paraId="14ABC7F4" w14:textId="77777777" w:rsidR="009111DB" w:rsidRDefault="009111DB" w:rsidP="009111DB">
      <w:pPr>
        <w:spacing w:line="280" w:lineRule="exact"/>
        <w:ind w:right="144"/>
        <w:jc w:val="center"/>
        <w:textAlignment w:val="baseline"/>
        <w:rPr>
          <w:rFonts w:eastAsia="Tahoma" w:cs="Arial"/>
          <w:b/>
          <w:szCs w:val="20"/>
          <w:lang w:val="de-DE"/>
        </w:rPr>
      </w:pPr>
      <w:r w:rsidRPr="00365A91">
        <w:rPr>
          <w:rFonts w:eastAsia="Tahoma" w:cs="Arial"/>
          <w:b/>
          <w:szCs w:val="20"/>
          <w:lang w:val="de-DE"/>
        </w:rPr>
        <w:t xml:space="preserve">§ 9 </w:t>
      </w:r>
      <w:r>
        <w:rPr>
          <w:rFonts w:eastAsia="Tahoma" w:cs="Arial"/>
          <w:b/>
          <w:szCs w:val="20"/>
          <w:lang w:val="de-DE"/>
        </w:rPr>
        <w:br/>
      </w:r>
      <w:r w:rsidRPr="00365A91">
        <w:rPr>
          <w:rFonts w:eastAsia="Tahoma" w:cs="Arial"/>
          <w:b/>
          <w:szCs w:val="20"/>
          <w:lang w:val="de-DE"/>
        </w:rPr>
        <w:t>Schlussbestimmungen</w:t>
      </w:r>
    </w:p>
    <w:p w14:paraId="1D229B08" w14:textId="77777777" w:rsidR="009111DB" w:rsidRPr="00365A91" w:rsidRDefault="009111DB" w:rsidP="009111DB">
      <w:pPr>
        <w:spacing w:line="280" w:lineRule="exact"/>
        <w:ind w:right="144"/>
        <w:jc w:val="center"/>
        <w:textAlignment w:val="baseline"/>
        <w:rPr>
          <w:rFonts w:eastAsia="Tahoma" w:cs="Arial"/>
          <w:b/>
          <w:szCs w:val="20"/>
          <w:lang w:val="de-DE"/>
        </w:rPr>
      </w:pPr>
    </w:p>
    <w:p w14:paraId="53A24F02" w14:textId="11F4EC4B" w:rsidR="009111DB" w:rsidRDefault="009111DB" w:rsidP="009111DB">
      <w:pPr>
        <w:pStyle w:val="Listenabsatz"/>
        <w:numPr>
          <w:ilvl w:val="0"/>
          <w:numId w:val="11"/>
        </w:numPr>
        <w:spacing w:line="280" w:lineRule="exact"/>
        <w:ind w:left="0" w:right="72" w:firstLine="0"/>
        <w:jc w:val="both"/>
        <w:textAlignment w:val="baseline"/>
        <w:rPr>
          <w:szCs w:val="20"/>
          <w:lang w:val="de"/>
        </w:rPr>
      </w:pPr>
      <w:r w:rsidRPr="00003788">
        <w:rPr>
          <w:szCs w:val="20"/>
          <w:lang w:val="de"/>
        </w:rPr>
        <w:t xml:space="preserve">Diese Dienstvereinbarung tritt zum </w:t>
      </w:r>
      <w:sdt>
        <w:sdtPr>
          <w:rPr>
            <w:szCs w:val="20"/>
          </w:rPr>
          <w:id w:val="1929386000"/>
          <w:placeholder>
            <w:docPart w:val="52F0E6F1AECB4EBDAB91C80F9B8F06AC"/>
          </w:placeholder>
          <w:showingPlcHdr/>
          <w:text/>
        </w:sdtPr>
        <w:sdtEndPr/>
        <w:sdtContent>
          <w:r w:rsidR="005F57C6" w:rsidRPr="005F57C6">
            <w:rPr>
              <w:rStyle w:val="Platzhaltertext"/>
              <w:color w:val="auto"/>
              <w:szCs w:val="20"/>
              <w:highlight w:val="yellow"/>
              <w:lang w:val="de"/>
            </w:rPr>
            <w:t xml:space="preserve">Klicken oder tippen Sie hier, um </w:t>
          </w:r>
          <w:r w:rsidR="005F57C6">
            <w:rPr>
              <w:rStyle w:val="Platzhaltertext"/>
              <w:color w:val="auto"/>
              <w:szCs w:val="20"/>
              <w:highlight w:val="yellow"/>
              <w:lang w:val="de"/>
            </w:rPr>
            <w:t>Datum</w:t>
          </w:r>
          <w:r w:rsidR="005F57C6" w:rsidRPr="005F57C6">
            <w:rPr>
              <w:rStyle w:val="Platzhaltertext"/>
              <w:color w:val="auto"/>
              <w:szCs w:val="20"/>
              <w:highlight w:val="yellow"/>
              <w:lang w:val="de"/>
            </w:rPr>
            <w:t xml:space="preserve"> einzugeben</w:t>
          </w:r>
          <w:r w:rsidR="005F57C6">
            <w:rPr>
              <w:rStyle w:val="Platzhaltertext"/>
              <w:color w:val="auto"/>
              <w:szCs w:val="20"/>
              <w:lang w:val="de"/>
            </w:rPr>
            <w:t>.</w:t>
          </w:r>
        </w:sdtContent>
      </w:sdt>
      <w:r w:rsidRPr="00003788">
        <w:rPr>
          <w:szCs w:val="20"/>
          <w:lang w:val="de"/>
        </w:rPr>
        <w:t xml:space="preserve"> in Kraft.</w:t>
      </w:r>
    </w:p>
    <w:p w14:paraId="46DC1CCC" w14:textId="7EB0ABE0" w:rsidR="00627E2F" w:rsidRPr="00627E2F" w:rsidRDefault="009111DB" w:rsidP="00627E2F">
      <w:pPr>
        <w:pStyle w:val="Listenabsatz"/>
        <w:numPr>
          <w:ilvl w:val="0"/>
          <w:numId w:val="11"/>
        </w:numPr>
        <w:spacing w:line="280" w:lineRule="exact"/>
        <w:ind w:left="0" w:right="72" w:firstLine="0"/>
        <w:jc w:val="both"/>
        <w:textAlignment w:val="baseline"/>
        <w:rPr>
          <w:szCs w:val="20"/>
          <w:lang w:val="de"/>
        </w:rPr>
      </w:pPr>
      <w:r w:rsidRPr="00003788">
        <w:rPr>
          <w:szCs w:val="20"/>
          <w:lang w:val="de"/>
        </w:rPr>
        <w:t>Sie ist mit einer Frist von sechs Monaten zum Ende eines Kalenderjahres schriftlich</w:t>
      </w:r>
      <w:r w:rsidR="00627E2F">
        <w:rPr>
          <w:szCs w:val="20"/>
          <w:lang w:val="de"/>
        </w:rPr>
        <w:t xml:space="preserve"> </w:t>
      </w:r>
      <w:r w:rsidRPr="00003788">
        <w:rPr>
          <w:szCs w:val="20"/>
          <w:lang w:val="de"/>
        </w:rPr>
        <w:t xml:space="preserve">kündbar. </w:t>
      </w:r>
      <w:r w:rsidR="00627E2F" w:rsidRPr="00627E2F">
        <w:rPr>
          <w:szCs w:val="20"/>
          <w:lang w:val="de"/>
        </w:rPr>
        <w:t xml:space="preserve">Eine Nachwirkung über den Kündigungstermin hinaus ist ausdrücklich ausgeschlossen. Für bestehende Überlassungsverträge gelten die Regelungen dieser Dienstvereinbarung bis zum Ende des Überlassungszeitraumes fort. </w:t>
      </w:r>
    </w:p>
    <w:p w14:paraId="484141F5" w14:textId="63D38B71" w:rsidR="009111DB" w:rsidRPr="00003788" w:rsidRDefault="00627E2F" w:rsidP="00627E2F">
      <w:pPr>
        <w:spacing w:line="280" w:lineRule="exact"/>
        <w:ind w:right="72"/>
        <w:jc w:val="both"/>
        <w:textAlignment w:val="baseline"/>
        <w:rPr>
          <w:szCs w:val="20"/>
          <w:lang w:val="de"/>
        </w:rPr>
      </w:pPr>
      <w:r w:rsidRPr="00627E2F">
        <w:rPr>
          <w:szCs w:val="20"/>
          <w:lang w:val="de"/>
        </w:rPr>
        <w:t>Bestehende Leasingverträge sind von einer Kündigung der Dienstvereinbarung nicht betroffen. Diese Verträge werden bis zum Leasingvertragsende fortgeführt. Für Diensträder, die bei einer Kündigung der Dienstvereinbarung innerhalb der Laufzeit bestellt werden, aber erst nach dem Kündigungstermin geliefert werden können, gelten die Regelungen dieser Dienstvereinbarung bis zum Ende des Überlassungszeitraumes fort.</w:t>
      </w:r>
    </w:p>
    <w:p w14:paraId="0A8C2F45" w14:textId="77777777" w:rsidR="009111DB" w:rsidRPr="00222513" w:rsidRDefault="009111DB" w:rsidP="009111DB">
      <w:pPr>
        <w:pStyle w:val="Listenabsatz"/>
        <w:numPr>
          <w:ilvl w:val="0"/>
          <w:numId w:val="11"/>
        </w:numPr>
        <w:spacing w:line="280" w:lineRule="exact"/>
        <w:ind w:left="0" w:right="72" w:firstLine="0"/>
        <w:jc w:val="both"/>
        <w:textAlignment w:val="baseline"/>
        <w:rPr>
          <w:rFonts w:eastAsia="Tahoma" w:cs="Arial"/>
          <w:szCs w:val="20"/>
          <w:lang w:val="de-DE"/>
        </w:rPr>
      </w:pPr>
      <w:r w:rsidRPr="00222513">
        <w:rPr>
          <w:szCs w:val="20"/>
          <w:lang w:val="de"/>
        </w:rPr>
        <w:t>Einzelvertragliche Ansprüche oder (Gesamt-)Zusagen können aus dieser Regelung nicht abgeleitet werden.</w:t>
      </w:r>
    </w:p>
    <w:p w14:paraId="1F640B82" w14:textId="2847BD87" w:rsidR="009111DB" w:rsidRDefault="009111DB" w:rsidP="009111DB">
      <w:pPr>
        <w:pStyle w:val="Listenabsatz"/>
        <w:widowControl w:val="0"/>
        <w:tabs>
          <w:tab w:val="left" w:pos="567"/>
        </w:tabs>
        <w:autoSpaceDE w:val="0"/>
        <w:autoSpaceDN w:val="0"/>
        <w:spacing w:before="10" w:line="290" w:lineRule="auto"/>
        <w:ind w:left="0" w:right="-130"/>
        <w:contextualSpacing w:val="0"/>
        <w:jc w:val="both"/>
      </w:pPr>
    </w:p>
    <w:p w14:paraId="633EBA49" w14:textId="7FC9FDE4" w:rsidR="00643DBB" w:rsidRDefault="00643DBB" w:rsidP="009111DB">
      <w:pPr>
        <w:pStyle w:val="Listenabsatz"/>
        <w:widowControl w:val="0"/>
        <w:tabs>
          <w:tab w:val="left" w:pos="567"/>
        </w:tabs>
        <w:autoSpaceDE w:val="0"/>
        <w:autoSpaceDN w:val="0"/>
        <w:spacing w:before="10" w:line="290" w:lineRule="auto"/>
        <w:ind w:left="0" w:right="-130"/>
        <w:contextualSpacing w:val="0"/>
        <w:jc w:val="both"/>
      </w:pPr>
    </w:p>
    <w:p w14:paraId="031E1622" w14:textId="3443C508" w:rsidR="0017768E" w:rsidRDefault="0017768E" w:rsidP="009111DB">
      <w:pPr>
        <w:pStyle w:val="Listenabsatz"/>
        <w:widowControl w:val="0"/>
        <w:tabs>
          <w:tab w:val="left" w:pos="567"/>
        </w:tabs>
        <w:autoSpaceDE w:val="0"/>
        <w:autoSpaceDN w:val="0"/>
        <w:spacing w:before="10" w:line="290" w:lineRule="auto"/>
        <w:ind w:left="0" w:right="-130"/>
        <w:contextualSpacing w:val="0"/>
        <w:jc w:val="both"/>
      </w:pPr>
    </w:p>
    <w:p w14:paraId="26EAA3F8" w14:textId="77777777" w:rsidR="0017768E" w:rsidRDefault="0017768E" w:rsidP="009111DB">
      <w:pPr>
        <w:pStyle w:val="Listenabsatz"/>
        <w:widowControl w:val="0"/>
        <w:tabs>
          <w:tab w:val="left" w:pos="567"/>
        </w:tabs>
        <w:autoSpaceDE w:val="0"/>
        <w:autoSpaceDN w:val="0"/>
        <w:spacing w:before="10" w:line="290" w:lineRule="auto"/>
        <w:ind w:left="0" w:right="-130"/>
        <w:contextualSpacing w:val="0"/>
        <w:jc w:val="both"/>
      </w:pPr>
    </w:p>
    <w:p w14:paraId="45B6775B" w14:textId="77777777" w:rsidR="00643DBB" w:rsidRDefault="00643DBB" w:rsidP="00643DBB">
      <w:pPr>
        <w:pStyle w:val="Vorgabetext"/>
        <w:keepNext/>
        <w:keepLines/>
        <w:tabs>
          <w:tab w:val="clear" w:pos="4569"/>
          <w:tab w:val="clear" w:pos="5760"/>
          <w:tab w:val="clear" w:pos="6480"/>
          <w:tab w:val="clear" w:pos="8640"/>
          <w:tab w:val="center" w:pos="1985"/>
          <w:tab w:val="left" w:pos="5103"/>
        </w:tabs>
        <w:spacing w:line="280" w:lineRule="exact"/>
        <w:ind w:right="-1" w:firstLine="142"/>
      </w:pPr>
      <w:r>
        <w:tab/>
        <w:t xml:space="preserve">   </w:t>
      </w:r>
      <w:r>
        <w:br/>
        <w:t xml:space="preserve"> ………......................., den ..........................</w:t>
      </w:r>
    </w:p>
    <w:p w14:paraId="040DC072" w14:textId="77777777" w:rsidR="00643DBB" w:rsidRDefault="00643DBB" w:rsidP="00643DBB">
      <w:pPr>
        <w:pStyle w:val="Vorgabetext"/>
        <w:keepNext/>
        <w:keepLines/>
        <w:tabs>
          <w:tab w:val="clear" w:pos="5760"/>
          <w:tab w:val="clear" w:pos="6480"/>
          <w:tab w:val="clear" w:pos="8640"/>
          <w:tab w:val="left" w:pos="1134"/>
          <w:tab w:val="center" w:pos="1985"/>
          <w:tab w:val="left" w:pos="4253"/>
          <w:tab w:val="left" w:pos="5103"/>
          <w:tab w:val="center" w:pos="5954"/>
        </w:tabs>
        <w:spacing w:line="280" w:lineRule="exact"/>
        <w:ind w:right="-1"/>
        <w:rPr>
          <w:sz w:val="18"/>
        </w:rPr>
      </w:pPr>
    </w:p>
    <w:p w14:paraId="1E9C757C" w14:textId="7777777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 xml:space="preserve"> </w:t>
      </w:r>
    </w:p>
    <w:p w14:paraId="7353E5FE" w14:textId="40AECBF7" w:rsidR="00643DBB" w:rsidRDefault="00643DBB" w:rsidP="00643DBB">
      <w:pPr>
        <w:pStyle w:val="Vorgabetext"/>
        <w:keepNext/>
        <w:keepLines/>
        <w:tabs>
          <w:tab w:val="clear" w:pos="4569"/>
          <w:tab w:val="clear" w:pos="5760"/>
          <w:tab w:val="clear" w:pos="6480"/>
          <w:tab w:val="clear" w:pos="8640"/>
          <w:tab w:val="left" w:pos="1701"/>
          <w:tab w:val="center" w:pos="1985"/>
          <w:tab w:val="left" w:pos="5670"/>
          <w:tab w:val="center" w:pos="5954"/>
        </w:tabs>
        <w:spacing w:line="280" w:lineRule="exact"/>
        <w:ind w:left="1701" w:right="-1"/>
        <w:jc w:val="left"/>
      </w:pPr>
      <w:r>
        <w:tab/>
        <w:t>Der Kirchen</w:t>
      </w:r>
      <w:r w:rsidR="004520F4">
        <w:t>(</w:t>
      </w:r>
      <w:r>
        <w:t>kreis</w:t>
      </w:r>
      <w:r w:rsidR="004520F4">
        <w:t>)</w:t>
      </w:r>
      <w:r>
        <w:t>vorstand/</w:t>
      </w:r>
      <w:r>
        <w:br/>
        <w:t xml:space="preserve"> Dienststellenleitung:</w:t>
      </w:r>
      <w:r>
        <w:tab/>
        <w:t xml:space="preserve">Die Mitarbeitervertretung:  </w:t>
      </w:r>
    </w:p>
    <w:p w14:paraId="74AB3A34" w14:textId="77777777" w:rsidR="00643DBB" w:rsidRDefault="00643DBB" w:rsidP="00643DBB">
      <w:pPr>
        <w:pStyle w:val="Vorgabetext"/>
        <w:keepNext/>
        <w:keepLines/>
        <w:tabs>
          <w:tab w:val="clear" w:pos="4569"/>
          <w:tab w:val="clear" w:pos="5760"/>
          <w:tab w:val="clear" w:pos="6480"/>
          <w:tab w:val="clear" w:pos="8640"/>
          <w:tab w:val="center" w:pos="567"/>
          <w:tab w:val="left" w:pos="1134"/>
          <w:tab w:val="left" w:pos="1701"/>
          <w:tab w:val="center" w:pos="1985"/>
          <w:tab w:val="left" w:pos="5670"/>
          <w:tab w:val="center" w:pos="5954"/>
        </w:tabs>
        <w:spacing w:line="280" w:lineRule="exact"/>
        <w:ind w:right="-1"/>
      </w:pPr>
    </w:p>
    <w:p w14:paraId="67E4E3AF"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(L. S.)</w:t>
      </w:r>
      <w:r>
        <w:tab/>
        <w:t>………....................................</w:t>
      </w:r>
      <w:r>
        <w:tab/>
        <w:t>………....................................</w:t>
      </w:r>
    </w:p>
    <w:p w14:paraId="52FFA816"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p>
    <w:p w14:paraId="34E022F8" w14:textId="77777777" w:rsidR="00643DBB" w:rsidRDefault="00643DBB" w:rsidP="00643DBB">
      <w:pPr>
        <w:pStyle w:val="Vorgabetext"/>
        <w:keepNext/>
        <w:keepLines/>
        <w:tabs>
          <w:tab w:val="clear" w:pos="4569"/>
          <w:tab w:val="clear" w:pos="5760"/>
          <w:tab w:val="clear" w:pos="6480"/>
          <w:tab w:val="clear" w:pos="8640"/>
          <w:tab w:val="left" w:pos="1701"/>
          <w:tab w:val="left" w:pos="5670"/>
          <w:tab w:val="center" w:pos="5954"/>
        </w:tabs>
        <w:spacing w:line="280" w:lineRule="exact"/>
        <w:ind w:right="-1"/>
      </w:pPr>
      <w:r>
        <w:tab/>
        <w:t xml:space="preserve">……….................................... </w:t>
      </w:r>
    </w:p>
    <w:p w14:paraId="15AA48CE" w14:textId="77777777" w:rsidR="00643DBB" w:rsidRDefault="00643DBB" w:rsidP="00643DBB">
      <w:pPr>
        <w:pStyle w:val="Textkrper"/>
        <w:spacing w:line="280" w:lineRule="exact"/>
        <w:rPr>
          <w:i/>
          <w:sz w:val="18"/>
        </w:rPr>
      </w:pPr>
    </w:p>
    <w:p w14:paraId="7CB1A290" w14:textId="77777777" w:rsidR="00643DBB" w:rsidRDefault="00643DBB" w:rsidP="009111DB">
      <w:pPr>
        <w:pStyle w:val="Listenabsatz"/>
        <w:widowControl w:val="0"/>
        <w:tabs>
          <w:tab w:val="left" w:pos="567"/>
        </w:tabs>
        <w:autoSpaceDE w:val="0"/>
        <w:autoSpaceDN w:val="0"/>
        <w:spacing w:before="10" w:line="290" w:lineRule="auto"/>
        <w:ind w:left="0" w:right="-130"/>
        <w:contextualSpacing w:val="0"/>
        <w:jc w:val="both"/>
      </w:pPr>
    </w:p>
    <w:sectPr w:rsidR="00643DB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05FA7" w14:textId="77777777" w:rsidR="005E6344" w:rsidRDefault="005E6344" w:rsidP="00643DBB">
      <w:r>
        <w:separator/>
      </w:r>
    </w:p>
  </w:endnote>
  <w:endnote w:type="continuationSeparator" w:id="0">
    <w:p w14:paraId="2A3B7284" w14:textId="77777777" w:rsidR="005E6344" w:rsidRDefault="005E6344" w:rsidP="0064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DEEC" w14:textId="77777777" w:rsidR="009A4962" w:rsidRDefault="009A4962">
    <w:pPr>
      <w:pStyle w:val="Fuzeile"/>
    </w:pPr>
  </w:p>
  <w:p w14:paraId="1CAF1466" w14:textId="5EF1EE5C" w:rsidR="00115EC2" w:rsidRPr="00115EC2" w:rsidRDefault="00115EC2" w:rsidP="00115EC2">
    <w:pPr>
      <w:pStyle w:val="Fuzeile"/>
      <w:rPr>
        <w:rFonts w:ascii="Arial" w:hAnsi="Arial" w:cs="Arial"/>
        <w:color w:val="808080" w:themeColor="background1" w:themeShade="80"/>
        <w:szCs w:val="20"/>
      </w:rPr>
    </w:pPr>
    <w:r w:rsidRPr="00115EC2">
      <w:rPr>
        <w:rFonts w:ascii="Arial" w:hAnsi="Arial" w:cs="Arial"/>
        <w:color w:val="808080" w:themeColor="background1" w:themeShade="80"/>
        <w:szCs w:val="20"/>
      </w:rPr>
      <w:t xml:space="preserve">Version: </w:t>
    </w:r>
    <w:r w:rsidR="00627E2F">
      <w:rPr>
        <w:rFonts w:ascii="Arial" w:hAnsi="Arial" w:cs="Arial"/>
        <w:color w:val="808080" w:themeColor="background1" w:themeShade="80"/>
        <w:szCs w:val="20"/>
      </w:rPr>
      <w:t xml:space="preserve">November </w:t>
    </w:r>
    <w:r w:rsidRPr="00115EC2">
      <w:rPr>
        <w:rFonts w:ascii="Arial" w:hAnsi="Arial" w:cs="Arial"/>
        <w:color w:val="808080" w:themeColor="background1" w:themeShade="80"/>
        <w:szCs w:val="20"/>
      </w:rPr>
      <w:t>2021</w:t>
    </w:r>
  </w:p>
  <w:p w14:paraId="5197A57D" w14:textId="77777777" w:rsidR="00643DBB" w:rsidRDefault="00643D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2F92F" w14:textId="77777777" w:rsidR="005E6344" w:rsidRDefault="005E6344" w:rsidP="00643DBB">
      <w:r>
        <w:separator/>
      </w:r>
    </w:p>
  </w:footnote>
  <w:footnote w:type="continuationSeparator" w:id="0">
    <w:p w14:paraId="38814975" w14:textId="77777777" w:rsidR="005E6344" w:rsidRDefault="005E6344" w:rsidP="0064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0C63"/>
    <w:multiLevelType w:val="multilevel"/>
    <w:tmpl w:val="B0C8825C"/>
    <w:lvl w:ilvl="0">
      <w:start w:val="1"/>
      <w:numFmt w:val="decimal"/>
      <w:lvlText w:val="%1."/>
      <w:lvlJc w:val="left"/>
      <w:pPr>
        <w:tabs>
          <w:tab w:val="num" w:pos="1288"/>
        </w:tabs>
        <w:ind w:left="1288" w:hanging="720"/>
      </w:pPr>
    </w:lvl>
    <w:lvl w:ilvl="1">
      <w:start w:val="1"/>
      <w:numFmt w:val="decimal"/>
      <w:lvlText w:val="%2."/>
      <w:lvlJc w:val="left"/>
      <w:pPr>
        <w:tabs>
          <w:tab w:val="num" w:pos="2008"/>
        </w:tabs>
        <w:ind w:left="2008" w:hanging="720"/>
      </w:pPr>
    </w:lvl>
    <w:lvl w:ilvl="2">
      <w:start w:val="1"/>
      <w:numFmt w:val="decimal"/>
      <w:lvlText w:val="%3."/>
      <w:lvlJc w:val="left"/>
      <w:pPr>
        <w:tabs>
          <w:tab w:val="num" w:pos="2728"/>
        </w:tabs>
        <w:ind w:left="2728" w:hanging="720"/>
      </w:pPr>
    </w:lvl>
    <w:lvl w:ilvl="3">
      <w:start w:val="1"/>
      <w:numFmt w:val="decimal"/>
      <w:lvlText w:val="%4."/>
      <w:lvlJc w:val="left"/>
      <w:pPr>
        <w:tabs>
          <w:tab w:val="num" w:pos="3448"/>
        </w:tabs>
        <w:ind w:left="3448" w:hanging="720"/>
      </w:pPr>
    </w:lvl>
    <w:lvl w:ilvl="4">
      <w:start w:val="1"/>
      <w:numFmt w:val="decimal"/>
      <w:lvlText w:val="%5."/>
      <w:lvlJc w:val="left"/>
      <w:pPr>
        <w:tabs>
          <w:tab w:val="num" w:pos="4168"/>
        </w:tabs>
        <w:ind w:left="4168" w:hanging="720"/>
      </w:pPr>
    </w:lvl>
    <w:lvl w:ilvl="5">
      <w:start w:val="1"/>
      <w:numFmt w:val="decimal"/>
      <w:lvlText w:val="%6."/>
      <w:lvlJc w:val="left"/>
      <w:pPr>
        <w:tabs>
          <w:tab w:val="num" w:pos="4888"/>
        </w:tabs>
        <w:ind w:left="4888" w:hanging="720"/>
      </w:pPr>
    </w:lvl>
    <w:lvl w:ilvl="6">
      <w:start w:val="1"/>
      <w:numFmt w:val="decimal"/>
      <w:lvlText w:val="%7."/>
      <w:lvlJc w:val="left"/>
      <w:pPr>
        <w:tabs>
          <w:tab w:val="num" w:pos="5608"/>
        </w:tabs>
        <w:ind w:left="5608" w:hanging="720"/>
      </w:pPr>
    </w:lvl>
    <w:lvl w:ilvl="7">
      <w:start w:val="1"/>
      <w:numFmt w:val="decimal"/>
      <w:lvlText w:val="%8."/>
      <w:lvlJc w:val="left"/>
      <w:pPr>
        <w:tabs>
          <w:tab w:val="num" w:pos="6328"/>
        </w:tabs>
        <w:ind w:left="6328" w:hanging="720"/>
      </w:pPr>
    </w:lvl>
    <w:lvl w:ilvl="8">
      <w:start w:val="1"/>
      <w:numFmt w:val="decimal"/>
      <w:lvlText w:val="%9."/>
      <w:lvlJc w:val="left"/>
      <w:pPr>
        <w:tabs>
          <w:tab w:val="num" w:pos="7048"/>
        </w:tabs>
        <w:ind w:left="7048" w:hanging="720"/>
      </w:pPr>
    </w:lvl>
  </w:abstractNum>
  <w:abstractNum w:abstractNumId="1" w15:restartNumberingAfterBreak="0">
    <w:nsid w:val="1EE9018A"/>
    <w:multiLevelType w:val="multilevel"/>
    <w:tmpl w:val="37E47B8E"/>
    <w:lvl w:ilvl="0">
      <w:start w:val="3"/>
      <w:numFmt w:val="decimal"/>
      <w:lvlText w:val="(%1)"/>
      <w:lvlJc w:val="left"/>
      <w:pPr>
        <w:tabs>
          <w:tab w:val="num" w:pos="1713"/>
        </w:tabs>
        <w:ind w:left="1713" w:hanging="720"/>
      </w:pPr>
      <w:rPr>
        <w:rFonts w:ascii="Verdana" w:hAnsi="Verdana" w:hint="default"/>
        <w:sz w:val="20"/>
        <w:szCs w:val="20"/>
      </w:rPr>
    </w:lvl>
    <w:lvl w:ilvl="1">
      <w:start w:val="1"/>
      <w:numFmt w:val="decimal"/>
      <w:lvlText w:val="%2."/>
      <w:lvlJc w:val="left"/>
      <w:pPr>
        <w:tabs>
          <w:tab w:val="num" w:pos="2433"/>
        </w:tabs>
        <w:ind w:left="2433" w:hanging="720"/>
      </w:pPr>
      <w:rPr>
        <w:rFonts w:hint="default"/>
      </w:rPr>
    </w:lvl>
    <w:lvl w:ilvl="2">
      <w:start w:val="1"/>
      <w:numFmt w:val="decimal"/>
      <w:lvlText w:val="%3."/>
      <w:lvlJc w:val="left"/>
      <w:pPr>
        <w:tabs>
          <w:tab w:val="num" w:pos="3153"/>
        </w:tabs>
        <w:ind w:left="3153" w:hanging="720"/>
      </w:pPr>
      <w:rPr>
        <w:rFonts w:hint="default"/>
      </w:rPr>
    </w:lvl>
    <w:lvl w:ilvl="3">
      <w:start w:val="1"/>
      <w:numFmt w:val="decimal"/>
      <w:lvlText w:val="%4."/>
      <w:lvlJc w:val="left"/>
      <w:pPr>
        <w:tabs>
          <w:tab w:val="num" w:pos="3873"/>
        </w:tabs>
        <w:ind w:left="3873" w:hanging="720"/>
      </w:pPr>
      <w:rPr>
        <w:rFonts w:hint="default"/>
      </w:rPr>
    </w:lvl>
    <w:lvl w:ilvl="4">
      <w:start w:val="1"/>
      <w:numFmt w:val="decimal"/>
      <w:lvlText w:val="%5."/>
      <w:lvlJc w:val="left"/>
      <w:pPr>
        <w:tabs>
          <w:tab w:val="num" w:pos="4593"/>
        </w:tabs>
        <w:ind w:left="4593" w:hanging="720"/>
      </w:pPr>
      <w:rPr>
        <w:rFonts w:hint="default"/>
      </w:rPr>
    </w:lvl>
    <w:lvl w:ilvl="5">
      <w:start w:val="1"/>
      <w:numFmt w:val="decimal"/>
      <w:lvlText w:val="%6."/>
      <w:lvlJc w:val="left"/>
      <w:pPr>
        <w:tabs>
          <w:tab w:val="num" w:pos="5313"/>
        </w:tabs>
        <w:ind w:left="5313" w:hanging="720"/>
      </w:pPr>
      <w:rPr>
        <w:rFonts w:hint="default"/>
      </w:rPr>
    </w:lvl>
    <w:lvl w:ilvl="6">
      <w:start w:val="1"/>
      <w:numFmt w:val="decimal"/>
      <w:lvlText w:val="%7."/>
      <w:lvlJc w:val="left"/>
      <w:pPr>
        <w:tabs>
          <w:tab w:val="num" w:pos="6033"/>
        </w:tabs>
        <w:ind w:left="6033" w:hanging="720"/>
      </w:pPr>
      <w:rPr>
        <w:rFonts w:hint="default"/>
      </w:rPr>
    </w:lvl>
    <w:lvl w:ilvl="7">
      <w:start w:val="1"/>
      <w:numFmt w:val="decimal"/>
      <w:lvlText w:val="%8."/>
      <w:lvlJc w:val="left"/>
      <w:pPr>
        <w:tabs>
          <w:tab w:val="num" w:pos="6753"/>
        </w:tabs>
        <w:ind w:left="6753" w:hanging="720"/>
      </w:pPr>
      <w:rPr>
        <w:rFonts w:hint="default"/>
      </w:rPr>
    </w:lvl>
    <w:lvl w:ilvl="8">
      <w:start w:val="1"/>
      <w:numFmt w:val="decimal"/>
      <w:lvlText w:val="%9."/>
      <w:lvlJc w:val="left"/>
      <w:pPr>
        <w:tabs>
          <w:tab w:val="num" w:pos="7473"/>
        </w:tabs>
        <w:ind w:left="7473" w:hanging="720"/>
      </w:pPr>
      <w:rPr>
        <w:rFonts w:hint="default"/>
      </w:rPr>
    </w:lvl>
  </w:abstractNum>
  <w:abstractNum w:abstractNumId="2" w15:restartNumberingAfterBreak="0">
    <w:nsid w:val="24B56976"/>
    <w:multiLevelType w:val="multilevel"/>
    <w:tmpl w:val="5CDE1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1C795B"/>
    <w:multiLevelType w:val="multilevel"/>
    <w:tmpl w:val="48AE8B3E"/>
    <w:lvl w:ilvl="0">
      <w:start w:val="1"/>
      <w:numFmt w:val="decimal"/>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E9555C"/>
    <w:multiLevelType w:val="multilevel"/>
    <w:tmpl w:val="BF48B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7D3AAF"/>
    <w:multiLevelType w:val="hybridMultilevel"/>
    <w:tmpl w:val="9854588A"/>
    <w:lvl w:ilvl="0" w:tplc="F9FE4598">
      <w:start w:val="1"/>
      <w:numFmt w:val="decimal"/>
      <w:lvlText w:val="(%1)"/>
      <w:lvlJc w:val="left"/>
      <w:pPr>
        <w:ind w:left="720" w:hanging="360"/>
      </w:pPr>
      <w:rPr>
        <w:rFonts w:eastAsia="PMingLiU" w:cs="Times New Roman"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16517B"/>
    <w:multiLevelType w:val="hybridMultilevel"/>
    <w:tmpl w:val="2FE0E9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55FC5"/>
    <w:multiLevelType w:val="hybridMultilevel"/>
    <w:tmpl w:val="63AA0596"/>
    <w:lvl w:ilvl="0" w:tplc="46B29F18">
      <w:start w:val="1"/>
      <w:numFmt w:val="decimal"/>
      <w:lvlText w:val="(%1)"/>
      <w:lvlJc w:val="left"/>
      <w:pPr>
        <w:ind w:left="644"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716154CF"/>
    <w:multiLevelType w:val="hybridMultilevel"/>
    <w:tmpl w:val="AF6A1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912872"/>
    <w:multiLevelType w:val="hybridMultilevel"/>
    <w:tmpl w:val="93C439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5504B5"/>
    <w:multiLevelType w:val="hybridMultilevel"/>
    <w:tmpl w:val="EDFA14AC"/>
    <w:lvl w:ilvl="0" w:tplc="EC424516">
      <w:start w:val="1"/>
      <w:numFmt w:val="decimal"/>
      <w:lvlText w:val="(%1)"/>
      <w:lvlJc w:val="left"/>
      <w:pPr>
        <w:ind w:left="720" w:hanging="360"/>
      </w:pPr>
      <w:rPr>
        <w:rFonts w:eastAsia="Tahoma"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7"/>
  </w:num>
  <w:num w:numId="5">
    <w:abstractNumId w:val="0"/>
  </w:num>
  <w:num w:numId="6">
    <w:abstractNumId w:val="6"/>
  </w:num>
  <w:num w:numId="7">
    <w:abstractNumId w:val="1"/>
  </w:num>
  <w:num w:numId="8">
    <w:abstractNumId w:val="5"/>
  </w:num>
  <w:num w:numId="9">
    <w:abstractNumId w:val="3"/>
  </w:num>
  <w:num w:numId="10">
    <w:abstractNumId w:val="4"/>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DB"/>
    <w:rsid w:val="00037098"/>
    <w:rsid w:val="000855CD"/>
    <w:rsid w:val="000A083E"/>
    <w:rsid w:val="000A55F3"/>
    <w:rsid w:val="000C10C2"/>
    <w:rsid w:val="000C3C03"/>
    <w:rsid w:val="000F6A3D"/>
    <w:rsid w:val="00111628"/>
    <w:rsid w:val="00115EC2"/>
    <w:rsid w:val="00153856"/>
    <w:rsid w:val="0017768E"/>
    <w:rsid w:val="00275D45"/>
    <w:rsid w:val="002A2D4E"/>
    <w:rsid w:val="002D0986"/>
    <w:rsid w:val="002D6B80"/>
    <w:rsid w:val="00334864"/>
    <w:rsid w:val="003A20DE"/>
    <w:rsid w:val="003B2398"/>
    <w:rsid w:val="004520F4"/>
    <w:rsid w:val="004E3C9E"/>
    <w:rsid w:val="005E1E46"/>
    <w:rsid w:val="005E6344"/>
    <w:rsid w:val="005F57C6"/>
    <w:rsid w:val="00626CE2"/>
    <w:rsid w:val="00626FA6"/>
    <w:rsid w:val="00627E2F"/>
    <w:rsid w:val="00637C93"/>
    <w:rsid w:val="00643DBB"/>
    <w:rsid w:val="006516F6"/>
    <w:rsid w:val="00691454"/>
    <w:rsid w:val="00694135"/>
    <w:rsid w:val="006B3D5F"/>
    <w:rsid w:val="006D6203"/>
    <w:rsid w:val="00745770"/>
    <w:rsid w:val="007B4353"/>
    <w:rsid w:val="00813566"/>
    <w:rsid w:val="008423AE"/>
    <w:rsid w:val="00870D0E"/>
    <w:rsid w:val="00897D41"/>
    <w:rsid w:val="008F0639"/>
    <w:rsid w:val="009111DB"/>
    <w:rsid w:val="00955C95"/>
    <w:rsid w:val="0097639C"/>
    <w:rsid w:val="00993099"/>
    <w:rsid w:val="009A4962"/>
    <w:rsid w:val="009E0392"/>
    <w:rsid w:val="009F000F"/>
    <w:rsid w:val="00A20BAF"/>
    <w:rsid w:val="00A30B0C"/>
    <w:rsid w:val="00A570BC"/>
    <w:rsid w:val="00B60040"/>
    <w:rsid w:val="00B66C22"/>
    <w:rsid w:val="00B70CF6"/>
    <w:rsid w:val="00B729AB"/>
    <w:rsid w:val="00BA1448"/>
    <w:rsid w:val="00BC1043"/>
    <w:rsid w:val="00C04AA8"/>
    <w:rsid w:val="00C8675F"/>
    <w:rsid w:val="00CE350F"/>
    <w:rsid w:val="00DF7504"/>
    <w:rsid w:val="00E93D48"/>
    <w:rsid w:val="00F47D36"/>
    <w:rsid w:val="00F5164B"/>
    <w:rsid w:val="00F91BCC"/>
    <w:rsid w:val="00F92FB1"/>
    <w:rsid w:val="00FA2627"/>
    <w:rsid w:val="00FD4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0C80"/>
  <w15:chartTrackingRefBased/>
  <w15:docId w15:val="{32C2F5F4-453F-4310-A8F1-7FB84B7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11DB"/>
    <w:pPr>
      <w:spacing w:after="0" w:line="240" w:lineRule="auto"/>
    </w:pPr>
    <w:rPr>
      <w:rFonts w:ascii="Verdana" w:eastAsia="PMingLiU" w:hAnsi="Verdana" w:cs="Times New Roman"/>
      <w:sz w:val="20"/>
      <w:lang w:val="en-US"/>
    </w:rPr>
  </w:style>
  <w:style w:type="paragraph" w:styleId="berschrift1">
    <w:name w:val="heading 1"/>
    <w:basedOn w:val="Standard"/>
    <w:link w:val="berschrift1Zchn"/>
    <w:uiPriority w:val="9"/>
    <w:qFormat/>
    <w:rsid w:val="009111DB"/>
    <w:pPr>
      <w:widowControl w:val="0"/>
      <w:autoSpaceDE w:val="0"/>
      <w:autoSpaceDN w:val="0"/>
      <w:ind w:left="116"/>
      <w:jc w:val="both"/>
      <w:outlineLvl w:val="0"/>
    </w:pPr>
    <w:rPr>
      <w:rFonts w:eastAsia="Times New Roman"/>
      <w:b/>
      <w:bCs/>
      <w:sz w:val="24"/>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11DB"/>
    <w:rPr>
      <w:color w:val="808080"/>
    </w:rPr>
  </w:style>
  <w:style w:type="paragraph" w:styleId="Textkrper">
    <w:name w:val="Body Text"/>
    <w:basedOn w:val="Standard"/>
    <w:link w:val="TextkrperZchn"/>
    <w:uiPriority w:val="1"/>
    <w:qFormat/>
    <w:rsid w:val="009111DB"/>
    <w:pPr>
      <w:widowControl w:val="0"/>
      <w:autoSpaceDE w:val="0"/>
      <w:autoSpaceDN w:val="0"/>
    </w:pPr>
    <w:rPr>
      <w:rFonts w:eastAsia="Times New Roman"/>
      <w:sz w:val="24"/>
      <w:szCs w:val="24"/>
      <w:lang w:val="de-DE" w:eastAsia="de-DE" w:bidi="de-DE"/>
    </w:rPr>
  </w:style>
  <w:style w:type="character" w:customStyle="1" w:styleId="TextkrperZchn">
    <w:name w:val="Textkörper Zchn"/>
    <w:basedOn w:val="Absatz-Standardschriftart"/>
    <w:link w:val="Textkrper"/>
    <w:uiPriority w:val="1"/>
    <w:rsid w:val="009111DB"/>
    <w:rPr>
      <w:rFonts w:ascii="Verdana" w:eastAsia="Times New Roman" w:hAnsi="Verdana" w:cs="Times New Roman"/>
      <w:sz w:val="24"/>
      <w:szCs w:val="24"/>
      <w:lang w:eastAsia="de-DE" w:bidi="de-DE"/>
    </w:rPr>
  </w:style>
  <w:style w:type="character" w:styleId="Kommentarzeichen">
    <w:name w:val="annotation reference"/>
    <w:basedOn w:val="Absatz-Standardschriftart"/>
    <w:uiPriority w:val="99"/>
    <w:semiHidden/>
    <w:unhideWhenUsed/>
    <w:rsid w:val="009111DB"/>
    <w:rPr>
      <w:sz w:val="16"/>
      <w:szCs w:val="16"/>
    </w:rPr>
  </w:style>
  <w:style w:type="paragraph" w:styleId="Kommentartext">
    <w:name w:val="annotation text"/>
    <w:basedOn w:val="Standard"/>
    <w:link w:val="KommentartextZchn"/>
    <w:uiPriority w:val="99"/>
    <w:unhideWhenUsed/>
    <w:rsid w:val="009111DB"/>
    <w:rPr>
      <w:szCs w:val="20"/>
    </w:rPr>
  </w:style>
  <w:style w:type="character" w:customStyle="1" w:styleId="KommentartextZchn">
    <w:name w:val="Kommentartext Zchn"/>
    <w:basedOn w:val="Absatz-Standardschriftart"/>
    <w:link w:val="Kommentartext"/>
    <w:uiPriority w:val="99"/>
    <w:rsid w:val="009111DB"/>
    <w:rPr>
      <w:rFonts w:ascii="Verdana" w:eastAsia="PMingLiU" w:hAnsi="Verdana" w:cs="Times New Roman"/>
      <w:sz w:val="20"/>
      <w:szCs w:val="20"/>
      <w:lang w:val="en-US"/>
    </w:rPr>
  </w:style>
  <w:style w:type="character" w:customStyle="1" w:styleId="berschrift1Zchn">
    <w:name w:val="Überschrift 1 Zchn"/>
    <w:basedOn w:val="Absatz-Standardschriftart"/>
    <w:link w:val="berschrift1"/>
    <w:uiPriority w:val="9"/>
    <w:rsid w:val="009111DB"/>
    <w:rPr>
      <w:rFonts w:ascii="Verdana" w:eastAsia="Times New Roman" w:hAnsi="Verdana" w:cs="Times New Roman"/>
      <w:b/>
      <w:bCs/>
      <w:sz w:val="24"/>
      <w:szCs w:val="24"/>
      <w:lang w:eastAsia="de-DE" w:bidi="de-DE"/>
    </w:rPr>
  </w:style>
  <w:style w:type="paragraph" w:styleId="Listenabsatz">
    <w:name w:val="List Paragraph"/>
    <w:basedOn w:val="Standard"/>
    <w:uiPriority w:val="34"/>
    <w:qFormat/>
    <w:rsid w:val="009111DB"/>
    <w:pPr>
      <w:ind w:left="720"/>
      <w:contextualSpacing/>
    </w:pPr>
  </w:style>
  <w:style w:type="character" w:styleId="Hyperlink">
    <w:name w:val="Hyperlink"/>
    <w:basedOn w:val="Absatz-Standardschriftart"/>
    <w:uiPriority w:val="99"/>
    <w:unhideWhenUsed/>
    <w:rsid w:val="009111DB"/>
    <w:rPr>
      <w:color w:val="0563C1" w:themeColor="hyperlink"/>
      <w:u w:val="single"/>
    </w:rPr>
  </w:style>
  <w:style w:type="paragraph" w:styleId="Kommentarthema">
    <w:name w:val="annotation subject"/>
    <w:basedOn w:val="Kommentartext"/>
    <w:next w:val="Kommentartext"/>
    <w:link w:val="KommentarthemaZchn"/>
    <w:uiPriority w:val="99"/>
    <w:semiHidden/>
    <w:unhideWhenUsed/>
    <w:rsid w:val="00870D0E"/>
    <w:rPr>
      <w:b/>
      <w:bCs/>
    </w:rPr>
  </w:style>
  <w:style w:type="character" w:customStyle="1" w:styleId="KommentarthemaZchn">
    <w:name w:val="Kommentarthema Zchn"/>
    <w:basedOn w:val="KommentartextZchn"/>
    <w:link w:val="Kommentarthema"/>
    <w:uiPriority w:val="99"/>
    <w:semiHidden/>
    <w:rsid w:val="00870D0E"/>
    <w:rPr>
      <w:rFonts w:ascii="Verdana" w:eastAsia="PMingLiU" w:hAnsi="Verdana" w:cs="Times New Roman"/>
      <w:b/>
      <w:bCs/>
      <w:sz w:val="20"/>
      <w:szCs w:val="20"/>
      <w:lang w:val="en-US"/>
    </w:rPr>
  </w:style>
  <w:style w:type="paragraph" w:styleId="Kopfzeile">
    <w:name w:val="header"/>
    <w:basedOn w:val="Standard"/>
    <w:link w:val="KopfzeileZchn"/>
    <w:uiPriority w:val="99"/>
    <w:unhideWhenUsed/>
    <w:rsid w:val="00643DBB"/>
    <w:pPr>
      <w:tabs>
        <w:tab w:val="center" w:pos="4536"/>
        <w:tab w:val="right" w:pos="9072"/>
      </w:tabs>
    </w:pPr>
  </w:style>
  <w:style w:type="character" w:customStyle="1" w:styleId="KopfzeileZchn">
    <w:name w:val="Kopfzeile Zchn"/>
    <w:basedOn w:val="Absatz-Standardschriftart"/>
    <w:link w:val="Kopfzeile"/>
    <w:uiPriority w:val="99"/>
    <w:rsid w:val="00643DBB"/>
    <w:rPr>
      <w:rFonts w:ascii="Verdana" w:eastAsia="PMingLiU" w:hAnsi="Verdana" w:cs="Times New Roman"/>
      <w:sz w:val="20"/>
      <w:lang w:val="en-US"/>
    </w:rPr>
  </w:style>
  <w:style w:type="paragraph" w:styleId="Fuzeile">
    <w:name w:val="footer"/>
    <w:basedOn w:val="Standard"/>
    <w:link w:val="FuzeileZchn"/>
    <w:uiPriority w:val="99"/>
    <w:unhideWhenUsed/>
    <w:rsid w:val="00643DBB"/>
    <w:pPr>
      <w:tabs>
        <w:tab w:val="center" w:pos="4536"/>
        <w:tab w:val="right" w:pos="9072"/>
      </w:tabs>
    </w:pPr>
  </w:style>
  <w:style w:type="character" w:customStyle="1" w:styleId="FuzeileZchn">
    <w:name w:val="Fußzeile Zchn"/>
    <w:basedOn w:val="Absatz-Standardschriftart"/>
    <w:link w:val="Fuzeile"/>
    <w:uiPriority w:val="99"/>
    <w:rsid w:val="00643DBB"/>
    <w:rPr>
      <w:rFonts w:ascii="Verdana" w:eastAsia="PMingLiU" w:hAnsi="Verdana" w:cs="Times New Roman"/>
      <w:sz w:val="20"/>
      <w:lang w:val="en-US"/>
    </w:rPr>
  </w:style>
  <w:style w:type="paragraph" w:customStyle="1" w:styleId="Vorgabetext">
    <w:name w:val="Vorgabetext"/>
    <w:basedOn w:val="Standard"/>
    <w:rsid w:val="00643DBB"/>
    <w:pPr>
      <w:tabs>
        <w:tab w:val="left" w:pos="4569"/>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Pr>
      <w:rFonts w:eastAsia="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280554">
      <w:bodyDiv w:val="1"/>
      <w:marLeft w:val="0"/>
      <w:marRight w:val="0"/>
      <w:marTop w:val="0"/>
      <w:marBottom w:val="0"/>
      <w:divBdr>
        <w:top w:val="none" w:sz="0" w:space="0" w:color="auto"/>
        <w:left w:val="none" w:sz="0" w:space="0" w:color="auto"/>
        <w:bottom w:val="none" w:sz="0" w:space="0" w:color="auto"/>
        <w:right w:val="none" w:sz="0" w:space="0" w:color="auto"/>
      </w:divBdr>
    </w:div>
    <w:div w:id="371150192">
      <w:bodyDiv w:val="1"/>
      <w:marLeft w:val="0"/>
      <w:marRight w:val="0"/>
      <w:marTop w:val="0"/>
      <w:marBottom w:val="0"/>
      <w:divBdr>
        <w:top w:val="none" w:sz="0" w:space="0" w:color="auto"/>
        <w:left w:val="none" w:sz="0" w:space="0" w:color="auto"/>
        <w:bottom w:val="none" w:sz="0" w:space="0" w:color="auto"/>
        <w:right w:val="none" w:sz="0" w:space="0" w:color="auto"/>
      </w:divBdr>
    </w:div>
    <w:div w:id="896403490">
      <w:bodyDiv w:val="1"/>
      <w:marLeft w:val="0"/>
      <w:marRight w:val="0"/>
      <w:marTop w:val="0"/>
      <w:marBottom w:val="0"/>
      <w:divBdr>
        <w:top w:val="none" w:sz="0" w:space="0" w:color="auto"/>
        <w:left w:val="none" w:sz="0" w:space="0" w:color="auto"/>
        <w:bottom w:val="none" w:sz="0" w:space="0" w:color="auto"/>
        <w:right w:val="none" w:sz="0" w:space="0" w:color="auto"/>
      </w:divBdr>
    </w:div>
    <w:div w:id="9503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dienstra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in-dienstrad.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64C422D8614D969FE956D12FACB290"/>
        <w:category>
          <w:name w:val="Allgemein"/>
          <w:gallery w:val="placeholder"/>
        </w:category>
        <w:types>
          <w:type w:val="bbPlcHdr"/>
        </w:types>
        <w:behaviors>
          <w:behavior w:val="content"/>
        </w:behaviors>
        <w:guid w:val="{B26C003E-A97C-4407-A1CB-16DD6716A3F4}"/>
      </w:docPartPr>
      <w:docPartBody>
        <w:p w:rsidR="0065464F" w:rsidRDefault="000B039E" w:rsidP="000B039E">
          <w:pPr>
            <w:pStyle w:val="7C64C422D8614D969FE956D12FACB2903"/>
          </w:pPr>
          <w:r w:rsidRPr="005F57C6">
            <w:rPr>
              <w:rStyle w:val="Platzhaltertext"/>
              <w:color w:val="auto"/>
              <w:szCs w:val="20"/>
              <w:highlight w:val="yellow"/>
              <w:lang w:val="de"/>
            </w:rPr>
            <w:t>Klicken oder tippen Sie hier, um Text einzugeben.</w:t>
          </w:r>
        </w:p>
      </w:docPartBody>
    </w:docPart>
    <w:docPart>
      <w:docPartPr>
        <w:name w:val="52F0E6F1AECB4EBDAB91C80F9B8F06AC"/>
        <w:category>
          <w:name w:val="Allgemein"/>
          <w:gallery w:val="placeholder"/>
        </w:category>
        <w:types>
          <w:type w:val="bbPlcHdr"/>
        </w:types>
        <w:behaviors>
          <w:behavior w:val="content"/>
        </w:behaviors>
        <w:guid w:val="{3D20D501-E7DF-4B1E-821F-D0713CE8F36E}"/>
      </w:docPartPr>
      <w:docPartBody>
        <w:p w:rsidR="009512BB" w:rsidRDefault="000B039E" w:rsidP="000B039E">
          <w:pPr>
            <w:pStyle w:val="52F0E6F1AECB4EBDAB91C80F9B8F06AC3"/>
          </w:pPr>
          <w:r w:rsidRPr="005F57C6">
            <w:rPr>
              <w:rStyle w:val="Platzhaltertext"/>
              <w:color w:val="auto"/>
              <w:szCs w:val="20"/>
              <w:highlight w:val="yellow"/>
              <w:lang w:val="de"/>
            </w:rPr>
            <w:t xml:space="preserve">Klicken oder tippen Sie hier, um </w:t>
          </w:r>
          <w:r>
            <w:rPr>
              <w:rStyle w:val="Platzhaltertext"/>
              <w:color w:val="auto"/>
              <w:szCs w:val="20"/>
              <w:highlight w:val="yellow"/>
              <w:lang w:val="de"/>
            </w:rPr>
            <w:t>Datum</w:t>
          </w:r>
          <w:r w:rsidRPr="005F57C6">
            <w:rPr>
              <w:rStyle w:val="Platzhaltertext"/>
              <w:color w:val="auto"/>
              <w:szCs w:val="20"/>
              <w:highlight w:val="yellow"/>
              <w:lang w:val="de"/>
            </w:rPr>
            <w:t xml:space="preserve"> einzugeben</w:t>
          </w:r>
          <w:r>
            <w:rPr>
              <w:rStyle w:val="Platzhaltertext"/>
              <w:color w:val="auto"/>
              <w:szCs w:val="20"/>
              <w:lang w:val="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Regular">
    <w:altName w:val="Robo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1A"/>
    <w:rsid w:val="00031B1A"/>
    <w:rsid w:val="0007733B"/>
    <w:rsid w:val="000831D2"/>
    <w:rsid w:val="000B039E"/>
    <w:rsid w:val="000D4C61"/>
    <w:rsid w:val="001108C8"/>
    <w:rsid w:val="001B5B1D"/>
    <w:rsid w:val="00251738"/>
    <w:rsid w:val="00277333"/>
    <w:rsid w:val="00350C8F"/>
    <w:rsid w:val="00365E2E"/>
    <w:rsid w:val="005320A6"/>
    <w:rsid w:val="00562C8F"/>
    <w:rsid w:val="00564947"/>
    <w:rsid w:val="005B6DD2"/>
    <w:rsid w:val="005F77A4"/>
    <w:rsid w:val="0065464F"/>
    <w:rsid w:val="0065757F"/>
    <w:rsid w:val="009512BB"/>
    <w:rsid w:val="00A462BC"/>
    <w:rsid w:val="00B17ED8"/>
    <w:rsid w:val="00B666A8"/>
    <w:rsid w:val="00C63E82"/>
    <w:rsid w:val="00D577B4"/>
    <w:rsid w:val="00D65633"/>
    <w:rsid w:val="00DB05C2"/>
    <w:rsid w:val="00DD1D12"/>
    <w:rsid w:val="00E72A55"/>
    <w:rsid w:val="00E931D6"/>
    <w:rsid w:val="00E95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039E"/>
    <w:rPr>
      <w:color w:val="808080"/>
    </w:rPr>
  </w:style>
  <w:style w:type="paragraph" w:customStyle="1" w:styleId="7C64C422D8614D969FE956D12FACB2903">
    <w:name w:val="7C64C422D8614D969FE956D12FACB2903"/>
    <w:rsid w:val="000B039E"/>
    <w:pPr>
      <w:spacing w:after="0" w:line="240" w:lineRule="auto"/>
    </w:pPr>
    <w:rPr>
      <w:rFonts w:ascii="Verdana" w:eastAsia="PMingLiU" w:hAnsi="Verdana" w:cs="Times New Roman"/>
      <w:sz w:val="20"/>
      <w:lang w:val="en-US" w:eastAsia="en-US"/>
    </w:rPr>
  </w:style>
  <w:style w:type="paragraph" w:customStyle="1" w:styleId="52F0E6F1AECB4EBDAB91C80F9B8F06AC3">
    <w:name w:val="52F0E6F1AECB4EBDAB91C80F9B8F06AC3"/>
    <w:rsid w:val="000B039E"/>
    <w:pPr>
      <w:spacing w:after="0" w:line="240" w:lineRule="auto"/>
      <w:ind w:left="720"/>
      <w:contextualSpacing/>
    </w:pPr>
    <w:rPr>
      <w:rFonts w:ascii="Verdana" w:eastAsia="PMingLiU" w:hAnsi="Verdana" w:cs="Times New Roman"/>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5C60-A6C5-4A22-AFD3-7FF11B0A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1990</Words>
  <Characters>11346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Bockisch, Susanne</dc:creator>
  <cp:keywords/>
  <dc:description/>
  <cp:lastModifiedBy>Pape, Anke</cp:lastModifiedBy>
  <cp:revision>2</cp:revision>
  <cp:lastPrinted>2021-09-22T12:12:00Z</cp:lastPrinted>
  <dcterms:created xsi:type="dcterms:W3CDTF">2022-01-25T09:28:00Z</dcterms:created>
  <dcterms:modified xsi:type="dcterms:W3CDTF">2022-01-25T09:28:00Z</dcterms:modified>
</cp:coreProperties>
</file>